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84774" w14:textId="55EE6D82" w:rsidR="0069114E" w:rsidRPr="0044181F" w:rsidRDefault="00E04860" w:rsidP="00BD7B77">
      <w:pPr>
        <w:spacing w:after="0"/>
        <w:rPr>
          <w:rFonts w:ascii="Sylfaen" w:hAnsi="Sylfaen"/>
          <w:b/>
        </w:rPr>
      </w:pPr>
      <w:r w:rsidRPr="0044181F">
        <w:rPr>
          <w:rFonts w:ascii="Sylfaen" w:hAnsi="Sylfaen"/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6C82420" wp14:editId="38FAA8E8">
            <wp:simplePos x="0" y="0"/>
            <wp:positionH relativeFrom="margin">
              <wp:posOffset>0</wp:posOffset>
            </wp:positionH>
            <wp:positionV relativeFrom="page">
              <wp:posOffset>1012825</wp:posOffset>
            </wp:positionV>
            <wp:extent cx="2089785" cy="1002030"/>
            <wp:effectExtent l="0" t="0" r="5715" b="7620"/>
            <wp:wrapNone/>
            <wp:docPr id="11" name="Picture 11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BCE" w:rsidRPr="0044181F">
        <w:rPr>
          <w:rFonts w:ascii="Sylfaen" w:hAnsi="Sylfae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6DE715" wp14:editId="626A5094">
                <wp:simplePos x="0" y="0"/>
                <wp:positionH relativeFrom="column">
                  <wp:posOffset>3152775</wp:posOffset>
                </wp:positionH>
                <wp:positionV relativeFrom="paragraph">
                  <wp:posOffset>116840</wp:posOffset>
                </wp:positionV>
                <wp:extent cx="2985770" cy="729615"/>
                <wp:effectExtent l="9525" t="5080" r="508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4C9FC" w14:textId="0CE1D007" w:rsidR="0044568F" w:rsidRPr="00541FBD" w:rsidRDefault="00043E1F" w:rsidP="00541FB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Merab</w:t>
                            </w:r>
                            <w:proofErr w:type="spellEnd"/>
                            <w:r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A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leksidze</w:t>
                            </w:r>
                            <w:proofErr w:type="spellEnd"/>
                            <w:r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44568F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10</w:t>
                            </w:r>
                            <w:r w:rsidR="0044568F"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Tbilisi</w:t>
                            </w:r>
                            <w:proofErr w:type="spellEnd"/>
                            <w:r w:rsidR="0044568F"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Georgia</w:t>
                            </w:r>
                            <w:proofErr w:type="spellEnd"/>
                            <w:r w:rsidR="0044568F"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, 0160 </w:t>
                            </w:r>
                          </w:p>
                          <w:p w14:paraId="144589BD" w14:textId="5DBD25C8" w:rsidR="0044568F" w:rsidRPr="00541FBD" w:rsidRDefault="00043E1F" w:rsidP="00541FB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Tel</w:t>
                            </w:r>
                            <w:r w:rsidR="0044568F"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.: (+995 32) 220 65 20</w:t>
                            </w:r>
                          </w:p>
                          <w:p w14:paraId="4AC1CC2F" w14:textId="7B572C0F" w:rsidR="0044568F" w:rsidRPr="00541FBD" w:rsidRDefault="00043E1F" w:rsidP="00541FB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Fax</w:t>
                            </w:r>
                            <w:r w:rsidR="0044568F"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: (+995 32) 220 65 19</w:t>
                            </w:r>
                          </w:p>
                          <w:p w14:paraId="07C30D94" w14:textId="0858F0C9" w:rsidR="0044568F" w:rsidRPr="00541FBD" w:rsidRDefault="00000000" w:rsidP="00541FBD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lang w:val="en-US"/>
                              </w:rPr>
                            </w:pPr>
                            <w:hyperlink r:id="rId7" w:history="1">
                              <w:r w:rsidR="0044568F" w:rsidRPr="00541FBD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  <w:t>info@gau.ge</w:t>
                              </w:r>
                            </w:hyperlink>
                            <w:r w:rsidR="0044568F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ab/>
                              <w:t>www.gau.edu.ge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6DE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25pt;margin-top:9.2pt;width:235.1pt;height:57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">
                <v:textbox style="mso-fit-shape-to-text:t">
                  <w:txbxContent>
                    <w:p w14:paraId="2F84C9FC" w14:textId="0CE1D007" w:rsidR="0044568F" w:rsidRPr="00541FBD" w:rsidRDefault="00043E1F" w:rsidP="00541FBD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Merab A</w:t>
                      </w:r>
                      <w:proofErr w:type="spellStart"/>
                      <w:r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  <w:t>leksidze</w:t>
                      </w:r>
                      <w:proofErr w:type="spellEnd"/>
                      <w:r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44568F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>10</w:t>
                      </w:r>
                      <w:r w:rsidR="0044568F"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Tbilisi</w:t>
                      </w:r>
                      <w:r w:rsidR="0044568F"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Georgia</w:t>
                      </w:r>
                      <w:r w:rsidR="0044568F"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, 0160 </w:t>
                      </w:r>
                    </w:p>
                    <w:p w14:paraId="144589BD" w14:textId="5DBD25C8" w:rsidR="0044568F" w:rsidRPr="00541FBD" w:rsidRDefault="00043E1F" w:rsidP="00541FBD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Tel</w:t>
                      </w:r>
                      <w:r w:rsidR="0044568F"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>.: (+995 32) 220 65 20</w:t>
                      </w:r>
                    </w:p>
                    <w:p w14:paraId="4AC1CC2F" w14:textId="7B572C0F" w:rsidR="0044568F" w:rsidRPr="00541FBD" w:rsidRDefault="00043E1F" w:rsidP="00541FBD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Fax</w:t>
                      </w:r>
                      <w:r w:rsidR="0044568F"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>: (+995 32) 220 65 19</w:t>
                      </w:r>
                    </w:p>
                    <w:p w14:paraId="07C30D94" w14:textId="0858F0C9" w:rsidR="0044568F" w:rsidRPr="00541FBD" w:rsidRDefault="005E4592" w:rsidP="00541FBD">
                      <w:pPr>
                        <w:spacing w:after="0" w:line="240" w:lineRule="auto"/>
                        <w:rPr>
                          <w:b/>
                          <w:color w:val="0070C0"/>
                          <w:lang w:val="en-US"/>
                        </w:rPr>
                      </w:pPr>
                      <w:hyperlink r:id="rId8" w:history="1">
                        <w:r w:rsidR="0044568F" w:rsidRPr="00541FBD">
                          <w:rPr>
                            <w:rStyle w:val="Hyperlink"/>
                            <w:rFonts w:ascii="Segoe UI" w:hAnsi="Segoe UI" w:cs="Segoe UI"/>
                            <w:b/>
                            <w:color w:val="0070C0"/>
                            <w:sz w:val="18"/>
                            <w:szCs w:val="18"/>
                          </w:rPr>
                          <w:t>info@gau.ge</w:t>
                        </w:r>
                      </w:hyperlink>
                      <w:r w:rsidR="0044568F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  <w:tab/>
                        <w:t>www.gau.edu.ge</w:t>
                      </w:r>
                    </w:p>
                  </w:txbxContent>
                </v:textbox>
              </v:shape>
            </w:pict>
          </mc:Fallback>
        </mc:AlternateContent>
      </w:r>
    </w:p>
    <w:p w14:paraId="4449FC91" w14:textId="04449400" w:rsidR="00D81744" w:rsidRPr="0044181F" w:rsidRDefault="00D81744" w:rsidP="00BD7B77">
      <w:pPr>
        <w:spacing w:after="0"/>
        <w:jc w:val="center"/>
        <w:rPr>
          <w:rFonts w:ascii="Sylfaen" w:hAnsi="Sylfaen"/>
          <w:b/>
          <w:sz w:val="28"/>
          <w:szCs w:val="28"/>
        </w:rPr>
      </w:pPr>
    </w:p>
    <w:p w14:paraId="656B0ED4" w14:textId="77777777" w:rsidR="001A07F7" w:rsidRPr="0044181F" w:rsidRDefault="001A07F7" w:rsidP="00BD7B77">
      <w:pPr>
        <w:spacing w:after="0"/>
        <w:jc w:val="center"/>
        <w:rPr>
          <w:rFonts w:ascii="Sylfaen" w:hAnsi="Sylfaen"/>
          <w:b/>
          <w:sz w:val="28"/>
          <w:szCs w:val="28"/>
        </w:rPr>
      </w:pPr>
    </w:p>
    <w:p w14:paraId="59056D8C" w14:textId="77777777" w:rsidR="00BD7B77" w:rsidRPr="0044181F" w:rsidRDefault="00BD7B77" w:rsidP="00BC5FAE">
      <w:pPr>
        <w:spacing w:after="0"/>
        <w:rPr>
          <w:rFonts w:ascii="Sylfaen" w:hAnsi="Sylfaen"/>
          <w:b/>
          <w:sz w:val="28"/>
          <w:szCs w:val="28"/>
        </w:rPr>
      </w:pPr>
    </w:p>
    <w:p w14:paraId="396272A2" w14:textId="77777777" w:rsidR="00BD7B77" w:rsidRPr="0044181F" w:rsidRDefault="00BD7B77" w:rsidP="00BD7B77">
      <w:pPr>
        <w:spacing w:after="0"/>
        <w:jc w:val="center"/>
        <w:rPr>
          <w:rFonts w:ascii="Sylfaen" w:hAnsi="Sylfaen"/>
          <w:b/>
          <w:sz w:val="28"/>
          <w:szCs w:val="28"/>
        </w:rPr>
      </w:pPr>
    </w:p>
    <w:p w14:paraId="3B84EA52" w14:textId="03164361" w:rsidR="00C31E4C" w:rsidRPr="0044181F" w:rsidRDefault="00043E1F" w:rsidP="00BD7B77">
      <w:pPr>
        <w:spacing w:after="0"/>
        <w:jc w:val="center"/>
        <w:rPr>
          <w:rFonts w:ascii="Sylfaen" w:hAnsi="Sylfaen"/>
          <w:b/>
          <w:sz w:val="28"/>
          <w:szCs w:val="28"/>
          <w:lang w:val="en-US"/>
        </w:rPr>
      </w:pPr>
      <w:r w:rsidRPr="0044181F">
        <w:rPr>
          <w:rFonts w:ascii="Sylfaen" w:hAnsi="Sylfaen"/>
          <w:b/>
          <w:sz w:val="28"/>
          <w:szCs w:val="28"/>
          <w:lang w:val="en-US"/>
        </w:rPr>
        <w:t>Business School</w:t>
      </w:r>
    </w:p>
    <w:p w14:paraId="1D186B62" w14:textId="76EA66D5" w:rsidR="00AA24C7" w:rsidRPr="0044181F" w:rsidRDefault="00043E1F" w:rsidP="00BD7B77">
      <w:pPr>
        <w:spacing w:after="0"/>
        <w:jc w:val="center"/>
        <w:rPr>
          <w:rFonts w:ascii="Sylfaen" w:hAnsi="Sylfaen"/>
          <w:b/>
          <w:lang w:val="en-US"/>
        </w:rPr>
      </w:pPr>
      <w:r w:rsidRPr="0044181F">
        <w:rPr>
          <w:rFonts w:ascii="Sylfaen" w:hAnsi="Sylfaen"/>
          <w:b/>
          <w:lang w:val="en-US"/>
        </w:rPr>
        <w:t>Curriculum</w:t>
      </w:r>
    </w:p>
    <w:tbl>
      <w:tblPr>
        <w:tblpPr w:leftFromText="180" w:rightFromText="180" w:vertAnchor="text" w:tblpY="1"/>
        <w:tblOverlap w:val="never"/>
        <w:tblW w:w="964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4181F" w:rsidRPr="0044181F" w14:paraId="3B2A308E" w14:textId="77777777" w:rsidTr="005F0C33">
        <w:trPr>
          <w:trHeight w:val="380"/>
        </w:trPr>
        <w:tc>
          <w:tcPr>
            <w:tcW w:w="964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CDC515D" w14:textId="77777777" w:rsidR="00C66E31" w:rsidRPr="0044181F" w:rsidRDefault="00C66E31" w:rsidP="00BD7B77">
            <w:pPr>
              <w:spacing w:after="0" w:line="240" w:lineRule="auto"/>
              <w:rPr>
                <w:rFonts w:ascii="Sylfaen" w:hAnsi="Sylfaen"/>
                <w:bCs/>
              </w:rPr>
            </w:pPr>
          </w:p>
        </w:tc>
      </w:tr>
      <w:tr w:rsidR="0044181F" w:rsidRPr="0044181F" w14:paraId="71660F5A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5C959445" w14:textId="644D4328" w:rsidR="00C66E31" w:rsidRPr="0044181F" w:rsidRDefault="00043E1F" w:rsidP="00BD7B77">
            <w:pPr>
              <w:spacing w:after="0" w:line="240" w:lineRule="auto"/>
              <w:rPr>
                <w:rFonts w:ascii="Sylfaen" w:hAnsi="Sylfaen"/>
                <w:bCs/>
                <w:lang w:val="en-US"/>
              </w:rPr>
            </w:pPr>
            <w:r w:rsidRPr="0044181F">
              <w:rPr>
                <w:rFonts w:ascii="Sylfaen" w:hAnsi="Sylfaen"/>
                <w:b/>
                <w:bCs/>
                <w:lang w:val="en-US"/>
              </w:rPr>
              <w:t>Program Name</w:t>
            </w:r>
          </w:p>
        </w:tc>
      </w:tr>
      <w:tr w:rsidR="0044181F" w:rsidRPr="0044181F" w14:paraId="74E12282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7367EC4C" w14:textId="3F3CDBFE" w:rsidR="00C66E31" w:rsidRPr="0044181F" w:rsidRDefault="009D6DB6" w:rsidP="00BD7B77">
            <w:pPr>
              <w:spacing w:after="0" w:line="240" w:lineRule="auto"/>
              <w:rPr>
                <w:rFonts w:ascii="Sylfaen" w:hAnsi="Sylfaen"/>
                <w:bCs/>
                <w:lang w:val="en-US"/>
              </w:rPr>
            </w:pPr>
            <w:r w:rsidRPr="0044181F">
              <w:rPr>
                <w:rFonts w:ascii="Sylfaen" w:hAnsi="Sylfaen"/>
                <w:bCs/>
                <w:lang w:val="en-US"/>
              </w:rPr>
              <w:t>Business Administration</w:t>
            </w:r>
            <w:r w:rsidR="003E43AF">
              <w:rPr>
                <w:rFonts w:ascii="Sylfaen" w:hAnsi="Sylfaen"/>
                <w:bCs/>
                <w:lang w:val="en-US"/>
              </w:rPr>
              <w:t xml:space="preserve"> (180 Credits)</w:t>
            </w:r>
          </w:p>
        </w:tc>
      </w:tr>
      <w:tr w:rsidR="0044181F" w:rsidRPr="0044181F" w14:paraId="1D2CDB33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BF5BBA6" w14:textId="4C1876C8" w:rsidR="00C66E31" w:rsidRPr="0044181F" w:rsidRDefault="00043E1F" w:rsidP="00BD7B77">
            <w:pPr>
              <w:spacing w:after="0" w:line="240" w:lineRule="auto"/>
              <w:rPr>
                <w:rFonts w:ascii="Sylfaen" w:hAnsi="Sylfaen"/>
                <w:bCs/>
              </w:rPr>
            </w:pPr>
            <w:r w:rsidRPr="0044181F">
              <w:rPr>
                <w:rFonts w:ascii="Sylfaen" w:hAnsi="Sylfaen"/>
                <w:b/>
                <w:bCs/>
              </w:rPr>
              <w:t>Academic Level</w:t>
            </w:r>
          </w:p>
        </w:tc>
      </w:tr>
      <w:tr w:rsidR="0044181F" w:rsidRPr="0044181F" w14:paraId="621FDAC2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5CE1EBCC" w14:textId="71AFD840" w:rsidR="00C66E31" w:rsidRPr="0044181F" w:rsidRDefault="00043E1F" w:rsidP="00BD7B77">
            <w:pPr>
              <w:spacing w:after="0" w:line="240" w:lineRule="auto"/>
              <w:rPr>
                <w:rFonts w:ascii="Sylfaen" w:hAnsi="Sylfaen"/>
                <w:b/>
                <w:bCs/>
                <w:lang w:val="en-US"/>
              </w:rPr>
            </w:pPr>
            <w:r w:rsidRPr="0044181F">
              <w:rPr>
                <w:rFonts w:ascii="Sylfaen" w:hAnsi="Sylfaen"/>
                <w:bCs/>
              </w:rPr>
              <w:t>Bachelor’</w:t>
            </w:r>
            <w:r w:rsidRPr="0044181F">
              <w:rPr>
                <w:rFonts w:ascii="Sylfaen" w:hAnsi="Sylfaen"/>
                <w:bCs/>
                <w:lang w:val="en-US"/>
              </w:rPr>
              <w:t>s</w:t>
            </w:r>
          </w:p>
        </w:tc>
      </w:tr>
      <w:tr w:rsidR="0044181F" w:rsidRPr="0044181F" w14:paraId="67F69398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B1822A8" w14:textId="138696DC" w:rsidR="00C66E31" w:rsidRPr="0044181F" w:rsidRDefault="00043E1F" w:rsidP="00BD7B77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44181F">
              <w:rPr>
                <w:rFonts w:ascii="Sylfaen" w:hAnsi="Sylfaen"/>
                <w:b/>
                <w:bCs/>
              </w:rPr>
              <w:t>Qualification to be conferred</w:t>
            </w:r>
          </w:p>
        </w:tc>
      </w:tr>
      <w:tr w:rsidR="0044181F" w:rsidRPr="0044181F" w14:paraId="1D6246F2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79892520" w14:textId="35F56BFC" w:rsidR="00C66E31" w:rsidRPr="0044181F" w:rsidRDefault="009D6DB6" w:rsidP="00BD7B77">
            <w:pPr>
              <w:spacing w:after="0" w:line="240" w:lineRule="auto"/>
              <w:rPr>
                <w:rFonts w:ascii="Sylfaen" w:hAnsi="Sylfaen"/>
                <w:b/>
                <w:bCs/>
                <w:lang w:val="en-US"/>
              </w:rPr>
            </w:pPr>
            <w:r w:rsidRPr="0044181F">
              <w:rPr>
                <w:rFonts w:ascii="Sylfaen" w:hAnsi="Sylfaen"/>
                <w:bCs/>
                <w:lang w:val="en-US"/>
              </w:rPr>
              <w:t>Bachelor of Business Administration</w:t>
            </w:r>
          </w:p>
        </w:tc>
      </w:tr>
      <w:tr w:rsidR="0044181F" w:rsidRPr="0044181F" w14:paraId="1C326A4F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5E487160" w14:textId="1113CF2D" w:rsidR="00C66E31" w:rsidRPr="0044181F" w:rsidRDefault="00043E1F" w:rsidP="00BD7B77">
            <w:pPr>
              <w:spacing w:after="0" w:line="240" w:lineRule="auto"/>
              <w:rPr>
                <w:rFonts w:ascii="Sylfaen" w:hAnsi="Sylfaen"/>
                <w:b/>
                <w:bCs/>
                <w:lang w:val="en-US"/>
              </w:rPr>
            </w:pPr>
            <w:r w:rsidRPr="0044181F">
              <w:rPr>
                <w:rFonts w:ascii="Sylfaen" w:hAnsi="Sylfaen"/>
                <w:b/>
                <w:bCs/>
                <w:lang w:val="en-US"/>
              </w:rPr>
              <w:t>Head of the Program</w:t>
            </w:r>
          </w:p>
        </w:tc>
      </w:tr>
      <w:tr w:rsidR="0044181F" w:rsidRPr="0044181F" w14:paraId="1D40EC61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0DEB7700" w14:textId="4A9E2A10" w:rsidR="00781561" w:rsidRPr="0044181F" w:rsidRDefault="00043E1F" w:rsidP="00043E1F">
            <w:pPr>
              <w:spacing w:after="0" w:line="240" w:lineRule="auto"/>
              <w:rPr>
                <w:rFonts w:ascii="Sylfaen" w:hAnsi="Sylfaen"/>
                <w:bCs/>
                <w:lang w:val="en-US"/>
              </w:rPr>
            </w:pPr>
            <w:r w:rsidRPr="0044181F">
              <w:rPr>
                <w:rFonts w:ascii="Sylfaen" w:hAnsi="Sylfaen"/>
                <w:bCs/>
              </w:rPr>
              <w:t>Tamaz Uzunashvili</w:t>
            </w:r>
            <w:r w:rsidR="009D6DB6" w:rsidRPr="0044181F">
              <w:rPr>
                <w:rFonts w:ascii="Sylfaen" w:hAnsi="Sylfaen"/>
                <w:bCs/>
              </w:rPr>
              <w:t xml:space="preserve"> - </w:t>
            </w:r>
            <w:r w:rsidRPr="0044181F">
              <w:rPr>
                <w:rFonts w:ascii="Sylfaen" w:hAnsi="Sylfaen"/>
                <w:bCs/>
              </w:rPr>
              <w:t>Professor</w:t>
            </w:r>
            <w:r w:rsidR="00077DAB" w:rsidRPr="0044181F">
              <w:rPr>
                <w:rFonts w:ascii="Sylfaen" w:hAnsi="Sylfaen"/>
                <w:bCs/>
              </w:rPr>
              <w:t xml:space="preserve">, </w:t>
            </w:r>
            <w:r w:rsidRPr="0044181F">
              <w:rPr>
                <w:rFonts w:ascii="Sylfaen" w:hAnsi="Sylfaen"/>
                <w:bCs/>
                <w:lang w:val="en-US"/>
              </w:rPr>
              <w:t>Deputy Dean of the School of Business</w:t>
            </w:r>
          </w:p>
        </w:tc>
      </w:tr>
      <w:tr w:rsidR="0044181F" w:rsidRPr="0044181F" w14:paraId="7D3247B9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5EB9139D" w14:textId="675763A5" w:rsidR="00C66E31" w:rsidRPr="0044181F" w:rsidRDefault="00043E1F" w:rsidP="00BD7B77">
            <w:pPr>
              <w:spacing w:after="0" w:line="240" w:lineRule="auto"/>
              <w:rPr>
                <w:rFonts w:ascii="Sylfaen" w:hAnsi="Sylfaen"/>
                <w:b/>
                <w:bCs/>
                <w:lang w:val="en-US"/>
              </w:rPr>
            </w:pPr>
            <w:r w:rsidRPr="0044181F">
              <w:rPr>
                <w:rFonts w:ascii="Sylfaen" w:hAnsi="Sylfaen"/>
                <w:b/>
                <w:bCs/>
                <w:lang w:val="en-US"/>
              </w:rPr>
              <w:t>Program volume</w:t>
            </w:r>
          </w:p>
        </w:tc>
      </w:tr>
      <w:tr w:rsidR="0044181F" w:rsidRPr="0044181F" w14:paraId="2658BD16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38D43FBA" w14:textId="55AEA3A0" w:rsidR="00BD7B77" w:rsidRPr="0044181F" w:rsidRDefault="00831F64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44181F">
              <w:rPr>
                <w:rFonts w:ascii="Sylfaen" w:hAnsi="Sylfaen" w:cs="Sylfaen"/>
                <w:bCs/>
                <w:shd w:val="clear" w:color="auto" w:fill="FFFFFF"/>
              </w:rPr>
              <w:t>Bachelor’s Program of Business Administration is based on ECTS system.</w:t>
            </w:r>
            <w:r w:rsidRPr="0044181F">
              <w:rPr>
                <w:rFonts w:ascii="Sylfaen" w:hAnsi="Sylfaen" w:cs="Sylfaen"/>
                <w:bCs/>
                <w:shd w:val="clear" w:color="auto" w:fill="FFFFFF"/>
                <w:lang w:val="en-US"/>
              </w:rPr>
              <w:t xml:space="preserve"> A student must accumulate </w:t>
            </w:r>
            <w:r w:rsidR="0044181F" w:rsidRPr="0044181F">
              <w:rPr>
                <w:rFonts w:ascii="Sylfaen" w:hAnsi="Sylfaen" w:cs="Sylfaen"/>
                <w:bCs/>
                <w:shd w:val="clear" w:color="auto" w:fill="FFFFFF"/>
                <w:lang w:val="en-US"/>
              </w:rPr>
              <w:t>180</w:t>
            </w:r>
            <w:r w:rsidRPr="0044181F">
              <w:rPr>
                <w:rFonts w:ascii="Sylfaen" w:hAnsi="Sylfaen" w:cs="Sylfaen"/>
                <w:bCs/>
                <w:shd w:val="clear" w:color="auto" w:fill="FFFFFF"/>
                <w:lang w:val="en-US"/>
              </w:rPr>
              <w:t xml:space="preserve"> (ECTS) credits within the framework of the education program in order to be conferred the qualification of </w:t>
            </w:r>
            <w:proofErr w:type="gramStart"/>
            <w:r w:rsidRPr="0044181F">
              <w:rPr>
                <w:rFonts w:ascii="Sylfaen" w:hAnsi="Sylfaen" w:cs="Sylfaen"/>
                <w:bCs/>
                <w:shd w:val="clear" w:color="auto" w:fill="FFFFFF"/>
                <w:lang w:val="en-US"/>
              </w:rPr>
              <w:t>Bachelor in Business Administration</w:t>
            </w:r>
            <w:proofErr w:type="gramEnd"/>
            <w:r w:rsidRPr="0044181F">
              <w:rPr>
                <w:rFonts w:ascii="Sylfaen" w:hAnsi="Sylfaen" w:cs="Sylfaen"/>
                <w:bCs/>
                <w:shd w:val="clear" w:color="auto" w:fill="FFFFFF"/>
                <w:lang w:val="en-US"/>
              </w:rPr>
              <w:t xml:space="preserve">. </w:t>
            </w:r>
          </w:p>
          <w:p w14:paraId="6D1A3890" w14:textId="77777777" w:rsidR="00BD7B77" w:rsidRPr="0044181F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</w:p>
          <w:p w14:paraId="1257C2C5" w14:textId="5B03C286" w:rsidR="00BD7B77" w:rsidRPr="0044181F" w:rsidRDefault="00831F64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44181F">
              <w:rPr>
                <w:rFonts w:ascii="Sylfaen" w:hAnsi="Sylfaen" w:cs="Sylfaen"/>
                <w:bCs/>
                <w:shd w:val="clear" w:color="auto" w:fill="FFFFFF"/>
              </w:rPr>
              <w:t>Bachelor’s Program in Business Administration consists of the mandatory courses (</w:t>
            </w:r>
            <w:r w:rsidR="00E87714" w:rsidRPr="0044181F">
              <w:rPr>
                <w:rFonts w:ascii="Sylfaen" w:hAnsi="Sylfaen" w:cs="Sylfaen"/>
                <w:bCs/>
                <w:shd w:val="clear" w:color="auto" w:fill="FFFFFF"/>
                <w:lang w:val="en-US"/>
              </w:rPr>
              <w:t xml:space="preserve">core </w:t>
            </w:r>
            <w:r w:rsidRPr="0044181F">
              <w:rPr>
                <w:rFonts w:ascii="Sylfaen" w:hAnsi="Sylfaen" w:cs="Sylfaen"/>
                <w:bCs/>
                <w:shd w:val="clear" w:color="auto" w:fill="FFFFFF"/>
              </w:rPr>
              <w:t xml:space="preserve">components) relevant to the major study sphere and of the free components. </w:t>
            </w:r>
          </w:p>
          <w:p w14:paraId="0557BF6F" w14:textId="77777777" w:rsidR="00BD7B77" w:rsidRPr="0044181F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</w:p>
          <w:p w14:paraId="521CCA0C" w14:textId="2150567E" w:rsidR="00BD7B77" w:rsidRPr="0044181F" w:rsidRDefault="00E87714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44181F">
              <w:rPr>
                <w:rFonts w:ascii="Sylfaen" w:hAnsi="Sylfaen" w:cs="Sylfaen"/>
                <w:bCs/>
                <w:shd w:val="clear" w:color="auto" w:fill="FFFFFF"/>
              </w:rPr>
              <w:t xml:space="preserve">The duration of the study on the Bachelor’s Level of Business Administration is </w:t>
            </w:r>
            <w:r w:rsidR="0044181F" w:rsidRPr="0044181F">
              <w:rPr>
                <w:rFonts w:ascii="Sylfaen" w:hAnsi="Sylfaen" w:cs="Sylfaen"/>
                <w:bCs/>
                <w:shd w:val="clear" w:color="auto" w:fill="FFFFFF"/>
                <w:lang w:val="en-US"/>
              </w:rPr>
              <w:t>3</w:t>
            </w:r>
            <w:r w:rsidRPr="0044181F">
              <w:rPr>
                <w:rFonts w:ascii="Sylfaen" w:hAnsi="Sylfaen" w:cs="Sylfaen"/>
                <w:bCs/>
                <w:shd w:val="clear" w:color="auto" w:fill="FFFFFF"/>
              </w:rPr>
              <w:t xml:space="preserve"> years, </w:t>
            </w:r>
            <w:r w:rsidR="0044181F" w:rsidRPr="0044181F">
              <w:rPr>
                <w:rFonts w:ascii="Sylfaen" w:hAnsi="Sylfaen" w:cs="Sylfaen"/>
                <w:bCs/>
                <w:shd w:val="clear" w:color="auto" w:fill="FFFFFF"/>
                <w:lang w:val="en-US"/>
              </w:rPr>
              <w:t>6</w:t>
            </w:r>
            <w:r w:rsidRPr="0044181F">
              <w:rPr>
                <w:rFonts w:ascii="Sylfaen" w:hAnsi="Sylfaen" w:cs="Sylfaen"/>
                <w:bCs/>
                <w:shd w:val="clear" w:color="auto" w:fill="FFFFFF"/>
              </w:rPr>
              <w:t xml:space="preserve"> semesters. </w:t>
            </w:r>
          </w:p>
          <w:p w14:paraId="6EDA91EB" w14:textId="77777777" w:rsidR="00BD7B77" w:rsidRPr="0044181F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</w:p>
          <w:p w14:paraId="40A7FF91" w14:textId="05A82054" w:rsidR="00BD7B77" w:rsidRPr="0044181F" w:rsidRDefault="00E87714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  <w:lang w:val="en-US"/>
              </w:rPr>
            </w:pPr>
            <w:r w:rsidRPr="0044181F">
              <w:rPr>
                <w:rFonts w:ascii="Sylfaen" w:hAnsi="Sylfaen" w:cs="Sylfaen"/>
                <w:bCs/>
                <w:shd w:val="clear" w:color="auto" w:fill="FFFFFF"/>
              </w:rPr>
              <w:t xml:space="preserve">A student accumulates 60 credits during </w:t>
            </w:r>
            <w:r w:rsidRPr="0044181F">
              <w:rPr>
                <w:rFonts w:ascii="Sylfaen" w:hAnsi="Sylfaen" w:cs="Sylfaen"/>
                <w:bCs/>
                <w:shd w:val="clear" w:color="auto" w:fill="FFFFFF"/>
                <w:lang w:val="en-US"/>
              </w:rPr>
              <w:t>an academic</w:t>
            </w:r>
            <w:r w:rsidRPr="0044181F">
              <w:rPr>
                <w:rFonts w:ascii="Sylfaen" w:hAnsi="Sylfaen" w:cs="Sylfaen"/>
                <w:bCs/>
                <w:shd w:val="clear" w:color="auto" w:fill="FFFFFF"/>
              </w:rPr>
              <w:t xml:space="preserve"> year, i.e. </w:t>
            </w:r>
            <w:r w:rsidRPr="0044181F">
              <w:rPr>
                <w:rFonts w:ascii="Sylfaen" w:hAnsi="Sylfaen" w:cs="Sylfaen"/>
                <w:bCs/>
                <w:shd w:val="clear" w:color="auto" w:fill="FFFFFF"/>
                <w:lang w:val="en-US"/>
              </w:rPr>
              <w:t xml:space="preserve">30 credits during a semester, although based on the individual workload of a student, the number of credits per annum can be more or less than 60, but no more than 75 (ECTS). </w:t>
            </w:r>
          </w:p>
          <w:p w14:paraId="21588CD0" w14:textId="56F4CFCB" w:rsidR="003F7930" w:rsidRDefault="00E87714" w:rsidP="00BD7B77">
            <w:pPr>
              <w:spacing w:after="0" w:line="240" w:lineRule="auto"/>
              <w:jc w:val="both"/>
              <w:rPr>
                <w:rFonts w:ascii="Sylfaen" w:hAnsi="Sylfaen" w:cs="Sylfaen"/>
                <w:b/>
                <w:shd w:val="clear" w:color="auto" w:fill="FFFFFF"/>
                <w:lang w:val="en-US"/>
              </w:rPr>
            </w:pPr>
            <w:r w:rsidRPr="0044181F">
              <w:rPr>
                <w:rFonts w:ascii="Sylfaen" w:hAnsi="Sylfaen" w:cs="Sylfaen"/>
                <w:b/>
                <w:shd w:val="clear" w:color="auto" w:fill="FFFFFF"/>
                <w:lang w:val="en-US"/>
              </w:rPr>
              <w:t>A student accumulates 1</w:t>
            </w:r>
            <w:r w:rsidR="00BA2725">
              <w:rPr>
                <w:rFonts w:ascii="Sylfaen" w:hAnsi="Sylfaen" w:cs="Sylfaen"/>
                <w:b/>
                <w:shd w:val="clear" w:color="auto" w:fill="FFFFFF"/>
                <w:lang w:val="en-US"/>
              </w:rPr>
              <w:t>20</w:t>
            </w:r>
            <w:r w:rsidRPr="0044181F">
              <w:rPr>
                <w:rFonts w:ascii="Sylfaen" w:hAnsi="Sylfaen" w:cs="Sylfaen"/>
                <w:b/>
                <w:shd w:val="clear" w:color="auto" w:fill="FFFFFF"/>
                <w:lang w:val="en-US"/>
              </w:rPr>
              <w:t xml:space="preserve"> credits from the core courses relevant to the major study sphere. </w:t>
            </w:r>
          </w:p>
          <w:p w14:paraId="650681BF" w14:textId="23EC896D" w:rsidR="00BA2725" w:rsidRPr="0044181F" w:rsidRDefault="00BA2725" w:rsidP="00BA2725">
            <w:pPr>
              <w:spacing w:after="0" w:line="240" w:lineRule="auto"/>
              <w:jc w:val="both"/>
              <w:rPr>
                <w:rFonts w:ascii="Sylfaen" w:hAnsi="Sylfaen" w:cs="Arial"/>
                <w:b/>
                <w:bCs/>
              </w:rPr>
            </w:pPr>
            <w:r w:rsidRPr="0044181F">
              <w:rPr>
                <w:rFonts w:ascii="Sylfaen" w:hAnsi="Sylfaen" w:cs="Arial"/>
                <w:b/>
                <w:bCs/>
              </w:rPr>
              <w:t xml:space="preserve">A </w:t>
            </w:r>
            <w:proofErr w:type="spellStart"/>
            <w:r w:rsidRPr="0044181F">
              <w:rPr>
                <w:rFonts w:ascii="Sylfaen" w:hAnsi="Sylfaen" w:cs="Arial"/>
                <w:b/>
                <w:bCs/>
              </w:rPr>
              <w:t>student</w:t>
            </w:r>
            <w:proofErr w:type="spellEnd"/>
            <w:r w:rsidRPr="0044181F">
              <w:rPr>
                <w:rFonts w:ascii="Sylfaen" w:hAnsi="Sylfaen" w:cs="Arial"/>
                <w:b/>
                <w:bCs/>
              </w:rPr>
              <w:t xml:space="preserve"> </w:t>
            </w:r>
            <w:proofErr w:type="spellStart"/>
            <w:r w:rsidRPr="0044181F">
              <w:rPr>
                <w:rFonts w:ascii="Sylfaen" w:hAnsi="Sylfaen" w:cs="Arial"/>
                <w:b/>
                <w:bCs/>
              </w:rPr>
              <w:t>accumulates</w:t>
            </w:r>
            <w:proofErr w:type="spellEnd"/>
            <w:r w:rsidRPr="0044181F">
              <w:rPr>
                <w:rFonts w:ascii="Sylfaen" w:hAnsi="Sylfaen" w:cs="Arial"/>
                <w:b/>
                <w:bCs/>
              </w:rPr>
              <w:t xml:space="preserve"> </w:t>
            </w:r>
            <w:r>
              <w:rPr>
                <w:rFonts w:ascii="Sylfaen" w:hAnsi="Sylfaen" w:cs="Arial"/>
                <w:b/>
                <w:bCs/>
              </w:rPr>
              <w:t>30</w:t>
            </w:r>
            <w:r w:rsidRPr="0044181F">
              <w:rPr>
                <w:rFonts w:ascii="Sylfaen" w:hAnsi="Sylfaen" w:cs="Arial"/>
                <w:b/>
                <w:bCs/>
              </w:rPr>
              <w:t xml:space="preserve"> </w:t>
            </w:r>
            <w:proofErr w:type="spellStart"/>
            <w:r w:rsidRPr="0044181F">
              <w:rPr>
                <w:rFonts w:ascii="Sylfaen" w:hAnsi="Sylfaen" w:cs="Arial"/>
                <w:b/>
                <w:bCs/>
              </w:rPr>
              <w:t>credits</w:t>
            </w:r>
            <w:proofErr w:type="spellEnd"/>
            <w:r w:rsidRPr="0044181F">
              <w:rPr>
                <w:rFonts w:ascii="Sylfaen" w:hAnsi="Sylfaen" w:cs="Arial"/>
                <w:b/>
                <w:bCs/>
              </w:rPr>
              <w:t xml:space="preserve"> in </w:t>
            </w:r>
            <w:proofErr w:type="spellStart"/>
            <w:r w:rsidRPr="0044181F">
              <w:rPr>
                <w:rFonts w:ascii="Sylfaen" w:hAnsi="Sylfaen" w:cs="Arial"/>
                <w:b/>
                <w:bCs/>
              </w:rPr>
              <w:t>the</w:t>
            </w:r>
            <w:proofErr w:type="spellEnd"/>
            <w:r w:rsidRPr="0044181F">
              <w:rPr>
                <w:rFonts w:ascii="Sylfaen" w:hAnsi="Sylfaen" w:cs="Arial"/>
                <w:b/>
                <w:bCs/>
              </w:rPr>
              <w:t xml:space="preserve"> </w:t>
            </w:r>
            <w:proofErr w:type="spellStart"/>
            <w:r w:rsidRPr="0044181F">
              <w:rPr>
                <w:rFonts w:ascii="Sylfaen" w:hAnsi="Sylfaen" w:cs="Arial"/>
                <w:b/>
                <w:bCs/>
              </w:rPr>
              <w:t>free</w:t>
            </w:r>
            <w:proofErr w:type="spellEnd"/>
            <w:r w:rsidRPr="0044181F">
              <w:rPr>
                <w:rFonts w:ascii="Sylfaen" w:hAnsi="Sylfaen" w:cs="Arial"/>
                <w:b/>
                <w:bCs/>
              </w:rPr>
              <w:t xml:space="preserve"> </w:t>
            </w:r>
            <w:proofErr w:type="spellStart"/>
            <w:r w:rsidRPr="0044181F">
              <w:rPr>
                <w:rFonts w:ascii="Sylfaen" w:hAnsi="Sylfaen" w:cs="Arial"/>
                <w:b/>
                <w:bCs/>
              </w:rPr>
              <w:t>component</w:t>
            </w:r>
            <w:proofErr w:type="spellEnd"/>
            <w:r w:rsidRPr="0044181F">
              <w:rPr>
                <w:rFonts w:ascii="Sylfaen" w:hAnsi="Sylfaen" w:cs="Arial"/>
                <w:b/>
                <w:bCs/>
                <w:lang w:val="en-US"/>
              </w:rPr>
              <w:t>s</w:t>
            </w:r>
            <w:r w:rsidRPr="0044181F">
              <w:rPr>
                <w:rFonts w:ascii="Sylfaen" w:hAnsi="Sylfaen" w:cs="Arial"/>
                <w:b/>
                <w:bCs/>
              </w:rPr>
              <w:t xml:space="preserve"> </w:t>
            </w:r>
            <w:proofErr w:type="spellStart"/>
            <w:r w:rsidRPr="0044181F">
              <w:rPr>
                <w:rFonts w:ascii="Sylfaen" w:hAnsi="Sylfaen" w:cs="Arial"/>
                <w:b/>
                <w:bCs/>
              </w:rPr>
              <w:t>of</w:t>
            </w:r>
            <w:proofErr w:type="spellEnd"/>
            <w:r w:rsidRPr="0044181F">
              <w:rPr>
                <w:rFonts w:ascii="Sylfaen" w:hAnsi="Sylfaen" w:cs="Arial"/>
                <w:b/>
                <w:bCs/>
              </w:rPr>
              <w:t xml:space="preserve"> </w:t>
            </w:r>
            <w:proofErr w:type="spellStart"/>
            <w:r w:rsidRPr="0044181F">
              <w:rPr>
                <w:rFonts w:ascii="Sylfaen" w:hAnsi="Sylfaen" w:cs="Arial"/>
                <w:b/>
                <w:bCs/>
              </w:rPr>
              <w:t>the</w:t>
            </w:r>
            <w:proofErr w:type="spellEnd"/>
            <w:r w:rsidRPr="0044181F">
              <w:rPr>
                <w:rFonts w:ascii="Sylfaen" w:hAnsi="Sylfaen" w:cs="Arial"/>
                <w:b/>
                <w:bCs/>
              </w:rPr>
              <w:t xml:space="preserve"> </w:t>
            </w:r>
            <w:proofErr w:type="spellStart"/>
            <w:r w:rsidRPr="0044181F">
              <w:rPr>
                <w:rFonts w:ascii="Sylfaen" w:hAnsi="Sylfaen" w:cs="Arial"/>
                <w:b/>
                <w:bCs/>
              </w:rPr>
              <w:t>major</w:t>
            </w:r>
            <w:proofErr w:type="spellEnd"/>
            <w:r w:rsidRPr="0044181F">
              <w:rPr>
                <w:rFonts w:ascii="Sylfaen" w:hAnsi="Sylfaen" w:cs="Arial"/>
                <w:b/>
                <w:bCs/>
              </w:rPr>
              <w:t xml:space="preserve"> </w:t>
            </w:r>
            <w:proofErr w:type="spellStart"/>
            <w:r w:rsidRPr="0044181F">
              <w:rPr>
                <w:rFonts w:ascii="Sylfaen" w:hAnsi="Sylfaen" w:cs="Arial"/>
                <w:b/>
                <w:bCs/>
              </w:rPr>
              <w:t>study</w:t>
            </w:r>
            <w:proofErr w:type="spellEnd"/>
            <w:r w:rsidRPr="0044181F">
              <w:rPr>
                <w:rFonts w:ascii="Sylfaen" w:hAnsi="Sylfaen" w:cs="Arial"/>
                <w:b/>
                <w:bCs/>
              </w:rPr>
              <w:t xml:space="preserve"> </w:t>
            </w:r>
            <w:proofErr w:type="spellStart"/>
            <w:r w:rsidRPr="0044181F">
              <w:rPr>
                <w:rFonts w:ascii="Sylfaen" w:hAnsi="Sylfaen" w:cs="Arial"/>
                <w:b/>
                <w:bCs/>
              </w:rPr>
              <w:t>courses</w:t>
            </w:r>
            <w:proofErr w:type="spellEnd"/>
            <w:r w:rsidRPr="0044181F">
              <w:rPr>
                <w:rFonts w:ascii="Sylfaen" w:hAnsi="Sylfaen" w:cs="Arial"/>
                <w:b/>
                <w:bCs/>
              </w:rPr>
              <w:t>.</w:t>
            </w:r>
            <w:r w:rsidRPr="0044181F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</w:p>
          <w:p w14:paraId="6D0AF4FC" w14:textId="5EBC6DC4" w:rsidR="00C275CC" w:rsidRPr="0044181F" w:rsidRDefault="00E87714" w:rsidP="00C275CC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44181F">
              <w:rPr>
                <w:rFonts w:ascii="Sylfaen" w:hAnsi="Sylfaen" w:cs="Sylfaen"/>
                <w:b/>
                <w:bCs/>
              </w:rPr>
              <w:t xml:space="preserve">A </w:t>
            </w:r>
            <w:proofErr w:type="spellStart"/>
            <w:r w:rsidRPr="0044181F">
              <w:rPr>
                <w:rFonts w:ascii="Sylfaen" w:hAnsi="Sylfaen" w:cs="Sylfaen"/>
                <w:b/>
                <w:bCs/>
              </w:rPr>
              <w:t>student</w:t>
            </w:r>
            <w:proofErr w:type="spellEnd"/>
            <w:r w:rsidRPr="0044181F">
              <w:rPr>
                <w:rFonts w:ascii="Sylfaen" w:hAnsi="Sylfaen" w:cs="Sylfaen"/>
                <w:b/>
                <w:bCs/>
              </w:rPr>
              <w:t xml:space="preserve"> </w:t>
            </w:r>
            <w:proofErr w:type="spellStart"/>
            <w:r w:rsidRPr="0044181F">
              <w:rPr>
                <w:rFonts w:ascii="Sylfaen" w:hAnsi="Sylfaen" w:cs="Sylfaen"/>
                <w:b/>
                <w:bCs/>
              </w:rPr>
              <w:t>accumulates</w:t>
            </w:r>
            <w:proofErr w:type="spellEnd"/>
            <w:r w:rsidRPr="0044181F">
              <w:rPr>
                <w:rFonts w:ascii="Sylfaen" w:hAnsi="Sylfaen" w:cs="Sylfaen"/>
                <w:b/>
                <w:bCs/>
              </w:rPr>
              <w:t xml:space="preserve"> 3</w:t>
            </w:r>
            <w:r w:rsidR="0044181F" w:rsidRPr="0044181F">
              <w:rPr>
                <w:rFonts w:ascii="Sylfaen" w:hAnsi="Sylfaen" w:cs="Sylfaen"/>
                <w:b/>
                <w:bCs/>
                <w:lang w:val="en-US"/>
              </w:rPr>
              <w:t xml:space="preserve">0 </w:t>
            </w:r>
            <w:r w:rsidRPr="0044181F">
              <w:rPr>
                <w:rFonts w:ascii="Sylfaen" w:hAnsi="Sylfaen" w:cs="Sylfaen"/>
                <w:b/>
                <w:bCs/>
              </w:rPr>
              <w:t>credits from the elective component</w:t>
            </w:r>
            <w:r w:rsidRPr="0044181F">
              <w:rPr>
                <w:rFonts w:ascii="Sylfaen" w:hAnsi="Sylfaen" w:cs="Sylfaen"/>
                <w:b/>
                <w:bCs/>
                <w:lang w:val="en-US"/>
              </w:rPr>
              <w:t>s</w:t>
            </w:r>
            <w:r w:rsidRPr="0044181F">
              <w:rPr>
                <w:rFonts w:ascii="Sylfaen" w:hAnsi="Sylfaen" w:cs="Sylfaen"/>
                <w:b/>
                <w:bCs/>
              </w:rPr>
              <w:t xml:space="preserve"> relevant to the major study sphere.</w:t>
            </w:r>
            <w:r w:rsidRPr="0044181F">
              <w:rPr>
                <w:rFonts w:ascii="Sylfaen" w:hAnsi="Sylfaen" w:cs="Sylfaen"/>
                <w:b/>
                <w:bCs/>
                <w:lang w:val="en-US"/>
              </w:rPr>
              <w:t xml:space="preserve"> </w:t>
            </w:r>
          </w:p>
          <w:p w14:paraId="62586ECF" w14:textId="5BE7E24A" w:rsidR="00C275CC" w:rsidRPr="0044181F" w:rsidRDefault="00E87714" w:rsidP="00C275CC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hd w:val="clear" w:color="auto" w:fill="FFFFFF"/>
              </w:rPr>
            </w:pPr>
            <w:r w:rsidRPr="0044181F">
              <w:rPr>
                <w:rFonts w:ascii="Sylfaen" w:hAnsi="Sylfaen" w:cs="Sylfaen"/>
                <w:b/>
                <w:bCs/>
                <w:shd w:val="clear" w:color="auto" w:fill="FFFFFF"/>
                <w:lang w:val="en-US"/>
              </w:rPr>
              <w:t xml:space="preserve">Practical component (elective) </w:t>
            </w:r>
            <w:r w:rsidR="00C275CC" w:rsidRPr="0044181F">
              <w:rPr>
                <w:rFonts w:ascii="Sylfaen" w:hAnsi="Sylfaen" w:cs="Sylfaen"/>
                <w:b/>
                <w:bCs/>
                <w:shd w:val="clear" w:color="auto" w:fill="FFFFFF"/>
              </w:rPr>
              <w:t xml:space="preserve">- 6 </w:t>
            </w:r>
            <w:r w:rsidRPr="0044181F">
              <w:rPr>
                <w:rFonts w:ascii="Sylfaen" w:hAnsi="Sylfaen" w:cs="Sylfaen"/>
                <w:b/>
                <w:bCs/>
                <w:shd w:val="clear" w:color="auto" w:fill="FFFFFF"/>
              </w:rPr>
              <w:t>credits</w:t>
            </w:r>
            <w:r w:rsidR="00C275CC" w:rsidRPr="0044181F">
              <w:rPr>
                <w:rFonts w:ascii="Sylfaen" w:hAnsi="Sylfaen" w:cs="Sylfaen"/>
                <w:b/>
                <w:bCs/>
                <w:shd w:val="clear" w:color="auto" w:fill="FFFFFF"/>
              </w:rPr>
              <w:t>:</w:t>
            </w:r>
          </w:p>
          <w:p w14:paraId="759FD410" w14:textId="39CF65A3" w:rsidR="00C275CC" w:rsidRPr="0044181F" w:rsidRDefault="00E87714" w:rsidP="00425DFE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44181F">
              <w:rPr>
                <w:rFonts w:ascii="Sylfaen" w:hAnsi="Sylfaen" w:cs="Sylfaen"/>
                <w:bCs/>
                <w:shd w:val="clear" w:color="auto" w:fill="FFFFFF"/>
              </w:rPr>
              <w:t xml:space="preserve">Out of 36 </w:t>
            </w:r>
            <w:r w:rsidR="00A139AF" w:rsidRPr="0044181F">
              <w:rPr>
                <w:rFonts w:ascii="Sylfaen" w:hAnsi="Sylfaen" w:cs="Sylfaen"/>
                <w:bCs/>
                <w:shd w:val="clear" w:color="auto" w:fill="FFFFFF"/>
              </w:rPr>
              <w:t>credits from the elective components of the major study sphere, a student can use 6 credits for practical component.</w:t>
            </w:r>
            <w:r w:rsidR="00A139AF" w:rsidRPr="0044181F">
              <w:rPr>
                <w:rFonts w:ascii="Sylfaen" w:hAnsi="Sylfaen" w:cs="Sylfaen"/>
                <w:bCs/>
                <w:shd w:val="clear" w:color="auto" w:fill="FFFFFF"/>
                <w:lang w:val="en-US"/>
              </w:rPr>
              <w:t xml:space="preserve"> </w:t>
            </w:r>
          </w:p>
          <w:p w14:paraId="0F9753FD" w14:textId="748689B4" w:rsidR="00C275CC" w:rsidRPr="0044181F" w:rsidRDefault="00A139AF" w:rsidP="00425DFE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44181F">
              <w:rPr>
                <w:rFonts w:ascii="Sylfaen" w:hAnsi="Sylfaen" w:cs="Sylfaen"/>
                <w:bCs/>
                <w:shd w:val="clear" w:color="auto" w:fill="FFFFFF"/>
              </w:rPr>
              <w:t>A student will accomplish a practical component of the study program at the institutions, organizations or companies with whom the University or the Business School have signed</w:t>
            </w:r>
            <w:r w:rsidRPr="0044181F">
              <w:rPr>
                <w:rFonts w:ascii="Sylfaen" w:hAnsi="Sylfaen" w:cs="Sylfaen"/>
                <w:bCs/>
                <w:shd w:val="clear" w:color="auto" w:fill="FFFFFF"/>
                <w:lang w:val="en-US"/>
              </w:rPr>
              <w:t xml:space="preserve"> a memorandum/agreement of cooperation. </w:t>
            </w:r>
          </w:p>
          <w:p w14:paraId="3B7DD339" w14:textId="77777777" w:rsidR="00C275CC" w:rsidRPr="0044181F" w:rsidRDefault="00C275CC" w:rsidP="00425DFE">
            <w:pPr>
              <w:spacing w:after="0" w:line="240" w:lineRule="auto"/>
              <w:jc w:val="both"/>
              <w:rPr>
                <w:rFonts w:ascii="Sylfaen" w:hAnsi="Sylfaen"/>
                <w:b/>
                <w:bCs/>
              </w:rPr>
            </w:pPr>
          </w:p>
          <w:p w14:paraId="651D0207" w14:textId="551D16E1" w:rsidR="00C275CC" w:rsidRPr="0044181F" w:rsidRDefault="00EF446E" w:rsidP="00C275CC">
            <w:pPr>
              <w:spacing w:after="0" w:line="240" w:lineRule="auto"/>
              <w:jc w:val="both"/>
              <w:rPr>
                <w:rFonts w:ascii="Sylfaen" w:hAnsi="Sylfaen"/>
                <w:b/>
                <w:bCs/>
              </w:rPr>
            </w:pPr>
            <w:r w:rsidRPr="0044181F">
              <w:rPr>
                <w:rFonts w:ascii="Sylfaen" w:hAnsi="Sylfaen"/>
                <w:b/>
                <w:bCs/>
              </w:rPr>
              <w:t>Bachelor’s Thesis (elective)</w:t>
            </w:r>
            <w:r w:rsidR="00C275CC" w:rsidRPr="0044181F">
              <w:rPr>
                <w:rFonts w:ascii="Sylfaen" w:hAnsi="Sylfaen"/>
                <w:b/>
                <w:bCs/>
              </w:rPr>
              <w:t xml:space="preserve"> – 12 </w:t>
            </w:r>
            <w:r w:rsidRPr="0044181F">
              <w:rPr>
                <w:rFonts w:ascii="Sylfaen" w:hAnsi="Sylfaen"/>
                <w:b/>
                <w:bCs/>
              </w:rPr>
              <w:t>credits</w:t>
            </w:r>
            <w:r w:rsidR="00C275CC" w:rsidRPr="0044181F">
              <w:rPr>
                <w:rFonts w:ascii="Sylfaen" w:hAnsi="Sylfaen"/>
                <w:b/>
                <w:bCs/>
              </w:rPr>
              <w:t>:</w:t>
            </w:r>
          </w:p>
          <w:p w14:paraId="24E3BBF5" w14:textId="46933A10" w:rsidR="00C275CC" w:rsidRPr="0044181F" w:rsidRDefault="00EF446E" w:rsidP="00C275CC">
            <w:pPr>
              <w:spacing w:after="0" w:line="240" w:lineRule="auto"/>
              <w:jc w:val="both"/>
              <w:rPr>
                <w:rFonts w:ascii="Sylfaen" w:hAnsi="Sylfaen" w:cs="AcadNusx"/>
                <w:bCs/>
                <w:shd w:val="clear" w:color="auto" w:fill="FFFFFF"/>
                <w:lang w:val="en-US"/>
              </w:rPr>
            </w:pPr>
            <w:r w:rsidRPr="0044181F">
              <w:rPr>
                <w:rFonts w:ascii="Sylfaen" w:hAnsi="Sylfaen" w:cs="AcadNusx"/>
                <w:bCs/>
                <w:shd w:val="clear" w:color="auto" w:fill="FFFFFF"/>
              </w:rPr>
              <w:t xml:space="preserve">A student can accumulate 12 credits out of </w:t>
            </w:r>
            <w:r w:rsidRPr="0044181F">
              <w:rPr>
                <w:rFonts w:ascii="Sylfaen" w:hAnsi="Sylfaen" w:cs="AcadNusx"/>
                <w:bCs/>
                <w:shd w:val="clear" w:color="auto" w:fill="FFFFFF"/>
                <w:lang w:val="en-US"/>
              </w:rPr>
              <w:t xml:space="preserve">36 credits of </w:t>
            </w:r>
            <w:r w:rsidRPr="0044181F">
              <w:rPr>
                <w:rFonts w:ascii="Sylfaen" w:hAnsi="Sylfaen" w:cs="AcadNusx"/>
                <w:bCs/>
                <w:shd w:val="clear" w:color="auto" w:fill="FFFFFF"/>
              </w:rPr>
              <w:t xml:space="preserve">elective courses relevant to the major </w:t>
            </w:r>
            <w:r w:rsidRPr="0044181F">
              <w:rPr>
                <w:rFonts w:ascii="Sylfaen" w:hAnsi="Sylfaen" w:cs="AcadNusx"/>
                <w:bCs/>
                <w:shd w:val="clear" w:color="auto" w:fill="FFFFFF"/>
                <w:lang w:val="en-US"/>
              </w:rPr>
              <w:t xml:space="preserve">study </w:t>
            </w:r>
            <w:r w:rsidRPr="0044181F">
              <w:rPr>
                <w:rFonts w:ascii="Sylfaen" w:hAnsi="Sylfaen" w:cs="AcadNusx"/>
                <w:bCs/>
                <w:shd w:val="clear" w:color="auto" w:fill="FFFFFF"/>
              </w:rPr>
              <w:t>phere</w:t>
            </w:r>
            <w:r w:rsidRPr="0044181F">
              <w:rPr>
                <w:rFonts w:ascii="Sylfaen" w:hAnsi="Sylfaen" w:cs="AcadNusx"/>
                <w:bCs/>
                <w:shd w:val="clear" w:color="auto" w:fill="FFFFFF"/>
                <w:lang w:val="en-US"/>
              </w:rPr>
              <w:t xml:space="preserve"> by writing a Bachelor’s thesis. </w:t>
            </w:r>
          </w:p>
          <w:p w14:paraId="378FAA6E" w14:textId="77777777" w:rsidR="00C275CC" w:rsidRPr="0044181F" w:rsidRDefault="00C275CC" w:rsidP="00BD7B77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</w:p>
          <w:p w14:paraId="1AC31693" w14:textId="6747372B" w:rsidR="00DE10C1" w:rsidRPr="0044181F" w:rsidRDefault="007640D2" w:rsidP="00425D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181F">
              <w:rPr>
                <w:rFonts w:ascii="Sylfaen" w:hAnsi="Sylfaen" w:cs="Arial"/>
                <w:b/>
                <w:bCs/>
              </w:rPr>
              <w:t xml:space="preserve">A </w:t>
            </w:r>
            <w:proofErr w:type="spellStart"/>
            <w:r w:rsidRPr="0044181F">
              <w:rPr>
                <w:rFonts w:ascii="Sylfaen" w:hAnsi="Sylfaen" w:cs="Arial"/>
                <w:b/>
                <w:bCs/>
              </w:rPr>
              <w:t>student</w:t>
            </w:r>
            <w:proofErr w:type="spellEnd"/>
            <w:r w:rsidRPr="0044181F">
              <w:rPr>
                <w:rFonts w:ascii="Sylfaen" w:hAnsi="Sylfaen" w:cs="Arial"/>
                <w:b/>
                <w:bCs/>
              </w:rPr>
              <w:t xml:space="preserve"> </w:t>
            </w:r>
            <w:proofErr w:type="spellStart"/>
            <w:r w:rsidRPr="0044181F">
              <w:rPr>
                <w:rFonts w:ascii="Sylfaen" w:hAnsi="Sylfaen" w:cs="Arial"/>
                <w:b/>
                <w:bCs/>
              </w:rPr>
              <w:t>accumulates</w:t>
            </w:r>
            <w:proofErr w:type="spellEnd"/>
            <w:r w:rsidRPr="0044181F">
              <w:rPr>
                <w:rFonts w:ascii="Sylfaen" w:hAnsi="Sylfaen" w:cs="Arial"/>
                <w:b/>
                <w:bCs/>
              </w:rPr>
              <w:t xml:space="preserve"> 1</w:t>
            </w:r>
            <w:r w:rsidR="0044181F" w:rsidRPr="0044181F">
              <w:rPr>
                <w:rFonts w:ascii="Sylfaen" w:hAnsi="Sylfaen" w:cs="Arial"/>
                <w:b/>
                <w:bCs/>
                <w:lang w:val="en-US"/>
              </w:rPr>
              <w:t>2</w:t>
            </w:r>
            <w:r w:rsidRPr="0044181F">
              <w:rPr>
                <w:rFonts w:ascii="Sylfaen" w:hAnsi="Sylfaen" w:cs="Arial"/>
                <w:b/>
                <w:bCs/>
              </w:rPr>
              <w:t xml:space="preserve"> credits </w:t>
            </w:r>
            <w:r w:rsidR="00DB1AC5" w:rsidRPr="0044181F">
              <w:rPr>
                <w:rFonts w:ascii="Sylfaen" w:hAnsi="Sylfaen" w:cs="Arial"/>
                <w:b/>
                <w:bCs/>
              </w:rPr>
              <w:t>through the elective courses of the free component (an</w:t>
            </w:r>
            <w:r w:rsidR="00DB1AC5" w:rsidRPr="0044181F">
              <w:rPr>
                <w:rFonts w:ascii="Sylfaen" w:hAnsi="Sylfaen" w:cs="Arial"/>
                <w:b/>
                <w:bCs/>
                <w:lang w:val="en-US"/>
              </w:rPr>
              <w:t>y</w:t>
            </w:r>
            <w:r w:rsidR="00DB1AC5" w:rsidRPr="0044181F">
              <w:rPr>
                <w:rFonts w:ascii="Sylfaen" w:hAnsi="Sylfaen" w:cs="Arial"/>
                <w:b/>
                <w:bCs/>
              </w:rPr>
              <w:t xml:space="preserve"> course from another Bachelor’s program at the university, practical or research component). </w:t>
            </w:r>
          </w:p>
          <w:p w14:paraId="681FEA9C" w14:textId="77777777" w:rsidR="00DE10C1" w:rsidRPr="0044181F" w:rsidRDefault="00DE10C1" w:rsidP="00BD7B77">
            <w:pPr>
              <w:spacing w:after="0" w:line="240" w:lineRule="auto"/>
              <w:jc w:val="both"/>
              <w:rPr>
                <w:rFonts w:ascii="Sylfaen" w:hAnsi="Sylfaen" w:cs="AcadNusx"/>
                <w:bCs/>
                <w:shd w:val="clear" w:color="auto" w:fill="FFFFFF"/>
              </w:rPr>
            </w:pPr>
          </w:p>
          <w:p w14:paraId="2E9BB418" w14:textId="5CFF3FDE" w:rsidR="000F5E17" w:rsidRPr="0044181F" w:rsidRDefault="000F5E17" w:rsidP="00026B64">
            <w:pPr>
              <w:spacing w:after="0" w:line="240" w:lineRule="auto"/>
              <w:jc w:val="both"/>
              <w:rPr>
                <w:rFonts w:ascii="Sylfaen" w:hAnsi="Sylfaen" w:cs="AcadNusx"/>
                <w:bCs/>
                <w:shd w:val="clear" w:color="auto" w:fill="FFFFFF"/>
              </w:rPr>
            </w:pPr>
            <w:r w:rsidRPr="0044181F">
              <w:rPr>
                <w:rFonts w:ascii="Sylfaen" w:hAnsi="Sylfaen"/>
                <w:lang w:val="en-US"/>
              </w:rPr>
              <w:t>Instead of electives of free components, a student can earn 1</w:t>
            </w:r>
            <w:r w:rsidR="0044181F" w:rsidRPr="0044181F">
              <w:rPr>
                <w:rFonts w:ascii="Sylfaen" w:hAnsi="Sylfaen"/>
                <w:lang w:val="en-US"/>
              </w:rPr>
              <w:t xml:space="preserve">2 </w:t>
            </w:r>
            <w:r w:rsidRPr="0044181F">
              <w:rPr>
                <w:rFonts w:ascii="Sylfaen" w:hAnsi="Sylfaen"/>
              </w:rPr>
              <w:t>f</w:t>
            </w:r>
            <w:r w:rsidR="00026B64" w:rsidRPr="0044181F">
              <w:rPr>
                <w:rFonts w:ascii="Sylfaen" w:hAnsi="Sylfaen"/>
              </w:rPr>
              <w:t xml:space="preserve">ree credits </w:t>
            </w:r>
            <w:r w:rsidRPr="0044181F">
              <w:rPr>
                <w:rFonts w:ascii="Sylfaen" w:hAnsi="Sylfaen"/>
              </w:rPr>
              <w:t>from any offered elective courses from the educational program of School of Business</w:t>
            </w:r>
            <w:r w:rsidR="00026B64" w:rsidRPr="0044181F">
              <w:rPr>
                <w:rFonts w:ascii="Sylfaen" w:hAnsi="Sylfaen"/>
                <w:lang w:val="en-US"/>
              </w:rPr>
              <w:t xml:space="preserve"> (major study sphere, free component)</w:t>
            </w:r>
            <w:r w:rsidRPr="0044181F">
              <w:rPr>
                <w:rFonts w:ascii="Sylfaen" w:hAnsi="Sylfaen"/>
              </w:rPr>
              <w:t xml:space="preserve"> or </w:t>
            </w:r>
            <w:r w:rsidR="00026B64" w:rsidRPr="0044181F">
              <w:rPr>
                <w:rFonts w:ascii="Sylfaen" w:hAnsi="Sylfaen"/>
                <w:lang w:val="en-US"/>
              </w:rPr>
              <w:t xml:space="preserve">from </w:t>
            </w:r>
            <w:r w:rsidRPr="0044181F">
              <w:rPr>
                <w:rFonts w:ascii="Sylfaen" w:hAnsi="Sylfaen"/>
              </w:rPr>
              <w:t>any other academ</w:t>
            </w:r>
            <w:r w:rsidR="00026B64" w:rsidRPr="0044181F">
              <w:rPr>
                <w:rFonts w:ascii="Sylfaen" w:hAnsi="Sylfaen"/>
              </w:rPr>
              <w:t>ic program of the equal level at</w:t>
            </w:r>
            <w:r w:rsidRPr="0044181F">
              <w:rPr>
                <w:rFonts w:ascii="Sylfaen" w:hAnsi="Sylfaen"/>
              </w:rPr>
              <w:t xml:space="preserve"> Georgian-American U</w:t>
            </w:r>
            <w:r w:rsidR="00026B64" w:rsidRPr="0044181F">
              <w:rPr>
                <w:rFonts w:ascii="Sylfaen" w:hAnsi="Sylfaen"/>
              </w:rPr>
              <w:t xml:space="preserve">niversity; from the </w:t>
            </w:r>
            <w:r w:rsidRPr="0044181F">
              <w:rPr>
                <w:rFonts w:ascii="Sylfaen" w:hAnsi="Sylfaen"/>
              </w:rPr>
              <w:t xml:space="preserve">academic educational program </w:t>
            </w:r>
            <w:r w:rsidR="00026B64" w:rsidRPr="0044181F">
              <w:rPr>
                <w:rFonts w:ascii="Sylfaen" w:hAnsi="Sylfaen"/>
                <w:lang w:val="en-US"/>
              </w:rPr>
              <w:t xml:space="preserve">of equivalent level </w:t>
            </w:r>
            <w:r w:rsidR="00026B64" w:rsidRPr="0044181F">
              <w:rPr>
                <w:rFonts w:ascii="Sylfaen" w:hAnsi="Sylfaen"/>
              </w:rPr>
              <w:t>at</w:t>
            </w:r>
            <w:r w:rsidRPr="0044181F">
              <w:rPr>
                <w:rFonts w:ascii="Sylfaen" w:hAnsi="Sylfaen"/>
              </w:rPr>
              <w:t xml:space="preserve"> any other accredited higher educational institut</w:t>
            </w:r>
            <w:r w:rsidR="00026B64" w:rsidRPr="0044181F">
              <w:rPr>
                <w:rFonts w:ascii="Sylfaen" w:hAnsi="Sylfaen"/>
              </w:rPr>
              <w:t xml:space="preserve">ion of Georgia or from the </w:t>
            </w:r>
            <w:r w:rsidRPr="0044181F">
              <w:rPr>
                <w:rFonts w:ascii="Sylfaen" w:hAnsi="Sylfaen"/>
              </w:rPr>
              <w:t xml:space="preserve">academic educational program </w:t>
            </w:r>
            <w:r w:rsidR="00026B64" w:rsidRPr="0044181F">
              <w:rPr>
                <w:rFonts w:ascii="Sylfaen" w:hAnsi="Sylfaen"/>
                <w:lang w:val="en-US"/>
              </w:rPr>
              <w:t xml:space="preserve">of equivalent level </w:t>
            </w:r>
            <w:r w:rsidR="00026B64" w:rsidRPr="0044181F">
              <w:rPr>
                <w:rFonts w:ascii="Sylfaen" w:hAnsi="Sylfaen"/>
              </w:rPr>
              <w:t>at a</w:t>
            </w:r>
            <w:r w:rsidRPr="0044181F">
              <w:rPr>
                <w:rFonts w:ascii="Sylfaen" w:hAnsi="Sylfaen"/>
              </w:rPr>
              <w:t xml:space="preserve"> foreign higher educational institution, if these credits </w:t>
            </w:r>
            <w:r w:rsidR="00026B64" w:rsidRPr="0044181F">
              <w:rPr>
                <w:rFonts w:ascii="Sylfaen" w:hAnsi="Sylfaen"/>
                <w:lang w:val="en-US"/>
              </w:rPr>
              <w:t>are</w:t>
            </w:r>
            <w:r w:rsidRPr="0044181F">
              <w:rPr>
                <w:rFonts w:ascii="Sylfaen" w:hAnsi="Sylfaen"/>
              </w:rPr>
              <w:t xml:space="preserve"> </w:t>
            </w:r>
            <w:r w:rsidR="00026B64" w:rsidRPr="0044181F">
              <w:rPr>
                <w:rFonts w:ascii="Sylfaen" w:hAnsi="Sylfaen"/>
                <w:lang w:val="en-US"/>
              </w:rPr>
              <w:t>approved</w:t>
            </w:r>
            <w:r w:rsidR="00026B64" w:rsidRPr="0044181F">
              <w:rPr>
                <w:rFonts w:ascii="Sylfaen" w:hAnsi="Sylfaen"/>
              </w:rPr>
              <w:t xml:space="preserve"> by</w:t>
            </w:r>
            <w:r w:rsidRPr="0044181F">
              <w:rPr>
                <w:rFonts w:ascii="Sylfaen" w:hAnsi="Sylfaen"/>
              </w:rPr>
              <w:t xml:space="preserve"> Georgian legislation.</w:t>
            </w:r>
          </w:p>
        </w:tc>
      </w:tr>
      <w:tr w:rsidR="0044181F" w:rsidRPr="0044181F" w14:paraId="7228F353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55AA998" w14:textId="36144907" w:rsidR="00C66E31" w:rsidRPr="0044181F" w:rsidRDefault="00026B64" w:rsidP="00BD7B77">
            <w:pPr>
              <w:spacing w:after="0" w:line="240" w:lineRule="auto"/>
              <w:rPr>
                <w:rFonts w:ascii="Sylfaen" w:hAnsi="Sylfaen"/>
                <w:b/>
                <w:bCs/>
                <w:lang w:val="en-US"/>
              </w:rPr>
            </w:pPr>
            <w:r w:rsidRPr="0044181F">
              <w:rPr>
                <w:rFonts w:ascii="Sylfaen" w:hAnsi="Sylfaen"/>
                <w:b/>
                <w:bCs/>
                <w:lang w:val="en-US"/>
              </w:rPr>
              <w:lastRenderedPageBreak/>
              <w:t>Language of instruction</w:t>
            </w:r>
          </w:p>
        </w:tc>
      </w:tr>
      <w:tr w:rsidR="0044181F" w:rsidRPr="0044181F" w14:paraId="60F0F8FC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280B9F74" w14:textId="72FB0B73" w:rsidR="00C66E31" w:rsidRPr="0044181F" w:rsidRDefault="006D7630" w:rsidP="00BD7B77">
            <w:pPr>
              <w:spacing w:after="0" w:line="240" w:lineRule="auto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Cs/>
                <w:lang w:val="en-US"/>
              </w:rPr>
              <w:t>English</w:t>
            </w:r>
          </w:p>
        </w:tc>
      </w:tr>
      <w:tr w:rsidR="0044181F" w:rsidRPr="0044181F" w14:paraId="0D8FF7B3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178CBF34" w14:textId="34BD35E1" w:rsidR="00C66E31" w:rsidRPr="0044181F" w:rsidRDefault="00026B64" w:rsidP="00BD7B77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44181F">
              <w:rPr>
                <w:rFonts w:ascii="Sylfaen" w:hAnsi="Sylfaen"/>
                <w:b/>
                <w:bCs/>
              </w:rPr>
              <w:t>Aims of the program</w:t>
            </w:r>
          </w:p>
        </w:tc>
      </w:tr>
      <w:tr w:rsidR="0044181F" w:rsidRPr="0044181F" w14:paraId="29FA23FE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40132DB6" w14:textId="5EB2F6DB" w:rsidR="00BB7775" w:rsidRPr="0044181F" w:rsidRDefault="00026B64" w:rsidP="00BB7775">
            <w:pPr>
              <w:pStyle w:val="HTMLPreformatted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44181F">
              <w:rPr>
                <w:rFonts w:ascii="Sylfaen" w:hAnsi="Sylfaen" w:cs="Arial"/>
                <w:sz w:val="22"/>
                <w:szCs w:val="22"/>
                <w:lang w:val="en-US"/>
              </w:rPr>
              <w:t xml:space="preserve">The aims of the </w:t>
            </w:r>
            <w:proofErr w:type="gramStart"/>
            <w:r w:rsidRPr="0044181F">
              <w:rPr>
                <w:rFonts w:ascii="Sylfaen" w:hAnsi="Sylfaen" w:cs="Arial"/>
                <w:sz w:val="22"/>
                <w:szCs w:val="22"/>
                <w:lang w:val="en-US"/>
              </w:rPr>
              <w:t>Bachelor’s</w:t>
            </w:r>
            <w:proofErr w:type="gramEnd"/>
            <w:r w:rsidRPr="0044181F">
              <w:rPr>
                <w:rFonts w:ascii="Sylfaen" w:hAnsi="Sylfaen" w:cs="Arial"/>
                <w:sz w:val="22"/>
                <w:szCs w:val="22"/>
                <w:lang w:val="en-US"/>
              </w:rPr>
              <w:t xml:space="preserve"> Program in Business Administration are: </w:t>
            </w:r>
          </w:p>
          <w:p w14:paraId="12B5207B" w14:textId="77777777" w:rsidR="00C81AF9" w:rsidRPr="0044181F" w:rsidRDefault="00C81AF9" w:rsidP="00BB7775">
            <w:pPr>
              <w:pStyle w:val="HTMLPreformatted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671E3E47" w14:textId="606BAEF9" w:rsidR="00E04AFD" w:rsidRPr="0044181F" w:rsidRDefault="00026B64" w:rsidP="00BB7775">
            <w:pPr>
              <w:pStyle w:val="HTMLPreformatted"/>
              <w:numPr>
                <w:ilvl w:val="0"/>
                <w:numId w:val="16"/>
              </w:numPr>
              <w:ind w:left="342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44181F">
              <w:rPr>
                <w:rFonts w:ascii="Sylfaen" w:hAnsi="Sylfaen" w:cs="Arial"/>
                <w:sz w:val="22"/>
                <w:szCs w:val="22"/>
                <w:lang w:val="ka-GE"/>
              </w:rPr>
              <w:t xml:space="preserve">To impart a wide-scale knowledge to a student in the sphere of Business Administration, that will enable him/her to analyze business problems and </w:t>
            </w:r>
            <w:r w:rsidR="00DE59FB" w:rsidRPr="0044181F">
              <w:rPr>
                <w:rFonts w:ascii="Sylfaen" w:hAnsi="Sylfaen" w:cs="Arial"/>
                <w:sz w:val="22"/>
                <w:szCs w:val="22"/>
                <w:lang w:val="en-US"/>
              </w:rPr>
              <w:t xml:space="preserve">to </w:t>
            </w:r>
            <w:r w:rsidRPr="0044181F">
              <w:rPr>
                <w:rFonts w:ascii="Sylfaen" w:hAnsi="Sylfaen" w:cs="Arial"/>
                <w:sz w:val="22"/>
                <w:szCs w:val="22"/>
                <w:lang w:val="ka-GE"/>
              </w:rPr>
              <w:t>prepare the strategies of their solutions</w:t>
            </w:r>
            <w:r w:rsidR="00C81AF9" w:rsidRPr="0044181F">
              <w:rPr>
                <w:rFonts w:ascii="Sylfaen" w:hAnsi="Sylfaen" w:cs="Arial"/>
                <w:sz w:val="22"/>
                <w:szCs w:val="22"/>
                <w:lang w:val="ka-GE"/>
              </w:rPr>
              <w:t xml:space="preserve"> that will guarantee effective</w:t>
            </w:r>
            <w:r w:rsidR="00DE59FB" w:rsidRPr="0044181F">
              <w:rPr>
                <w:rFonts w:ascii="Sylfaen" w:hAnsi="Sylfaen" w:cs="Arial"/>
                <w:sz w:val="22"/>
                <w:szCs w:val="22"/>
                <w:lang w:val="ka-GE"/>
              </w:rPr>
              <w:t xml:space="preserve"> and continuous development of</w:t>
            </w:r>
            <w:r w:rsidR="00C81AF9" w:rsidRPr="0044181F">
              <w:rPr>
                <w:rFonts w:ascii="Sylfaen" w:hAnsi="Sylfaen" w:cs="Arial"/>
                <w:sz w:val="22"/>
                <w:szCs w:val="22"/>
                <w:lang w:val="ka-GE"/>
              </w:rPr>
              <w:t xml:space="preserve"> business. </w:t>
            </w:r>
            <w:r w:rsidRPr="0044181F">
              <w:rPr>
                <w:rFonts w:ascii="Sylfaen" w:hAnsi="Sylfaen" w:cs="Arial"/>
                <w:sz w:val="22"/>
                <w:szCs w:val="22"/>
                <w:lang w:val="ka-GE"/>
              </w:rPr>
              <w:t xml:space="preserve"> </w:t>
            </w:r>
          </w:p>
          <w:p w14:paraId="7F737491" w14:textId="316EF2B6" w:rsidR="00204FBF" w:rsidRPr="0044181F" w:rsidRDefault="00C81AF9" w:rsidP="00BB7775">
            <w:pPr>
              <w:pStyle w:val="HTMLPreformatted"/>
              <w:numPr>
                <w:ilvl w:val="0"/>
                <w:numId w:val="16"/>
              </w:numPr>
              <w:ind w:left="342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44181F">
              <w:rPr>
                <w:rFonts w:ascii="Sylfaen" w:hAnsi="Sylfaen" w:cs="Arial"/>
                <w:sz w:val="22"/>
                <w:szCs w:val="22"/>
                <w:lang w:val="ka-GE"/>
              </w:rPr>
              <w:t xml:space="preserve">To equip a student with the skills and cutting-edge methods in mathematical statistics, data analysis and business modeling that are applied for the solutions of business problems based on the preliminary instructions. </w:t>
            </w:r>
          </w:p>
          <w:p w14:paraId="67FE8325" w14:textId="2B2243D5" w:rsidR="00056691" w:rsidRPr="0044181F" w:rsidRDefault="00C81AF9" w:rsidP="00C81AF9">
            <w:pPr>
              <w:pStyle w:val="HTMLPreformatted"/>
              <w:numPr>
                <w:ilvl w:val="0"/>
                <w:numId w:val="16"/>
              </w:numPr>
              <w:tabs>
                <w:tab w:val="clear" w:pos="916"/>
                <w:tab w:val="left" w:pos="709"/>
              </w:tabs>
              <w:ind w:left="342"/>
              <w:jc w:val="both"/>
              <w:rPr>
                <w:rFonts w:ascii="Sylfaen" w:hAnsi="Sylfaen" w:cs="Sylfaen"/>
                <w:bCs/>
                <w:sz w:val="22"/>
                <w:szCs w:val="22"/>
                <w:lang w:val="ka-GE" w:eastAsia="en-US"/>
              </w:rPr>
            </w:pPr>
            <w:r w:rsidRPr="0044181F">
              <w:rPr>
                <w:rFonts w:ascii="Sylfaen" w:hAnsi="Sylfaen" w:cs="Arial"/>
                <w:sz w:val="22"/>
                <w:szCs w:val="22"/>
                <w:lang w:val="ka-GE"/>
              </w:rPr>
              <w:t>To raise a qualified specialist of high academic and ethical standards who will work effectively in business sphere and will guarantee the establishment of modern methods.</w:t>
            </w:r>
            <w:r w:rsidRPr="0044181F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r w:rsidRPr="0044181F">
              <w:rPr>
                <w:rFonts w:ascii="Sylfaen" w:hAnsi="Sylfaen" w:cs="Arial"/>
                <w:sz w:val="22"/>
                <w:szCs w:val="22"/>
                <w:lang w:val="ka-GE"/>
              </w:rPr>
              <w:t xml:space="preserve"> </w:t>
            </w:r>
          </w:p>
        </w:tc>
      </w:tr>
      <w:tr w:rsidR="0044181F" w:rsidRPr="0044181F" w14:paraId="49DC0375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C43A348" w14:textId="61EA0B1E" w:rsidR="00C66E31" w:rsidRPr="0044181F" w:rsidRDefault="000D7662" w:rsidP="00BD7B77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44181F">
              <w:rPr>
                <w:rFonts w:ascii="Sylfaen" w:hAnsi="Sylfaen"/>
                <w:b/>
                <w:bCs/>
                <w:sz w:val="24"/>
                <w:szCs w:val="24"/>
              </w:rPr>
              <w:t xml:space="preserve">Prerequisites for </w:t>
            </w:r>
            <w:r w:rsidRPr="0044181F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 xml:space="preserve">the </w:t>
            </w:r>
            <w:r w:rsidRPr="0044181F">
              <w:rPr>
                <w:rFonts w:ascii="Sylfaen" w:hAnsi="Sylfaen"/>
                <w:b/>
                <w:bCs/>
                <w:sz w:val="24"/>
                <w:szCs w:val="24"/>
              </w:rPr>
              <w:t>admission to the program</w:t>
            </w:r>
          </w:p>
        </w:tc>
      </w:tr>
      <w:tr w:rsidR="0044181F" w:rsidRPr="0044181F" w14:paraId="27E14D58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5B1E3897" w14:textId="77777777" w:rsidR="007C1626" w:rsidRPr="0044181F" w:rsidRDefault="007C1626" w:rsidP="00425DFE">
            <w:pPr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44181F">
              <w:rPr>
                <w:rFonts w:ascii="Sylfaen" w:hAnsi="Sylfaen"/>
                <w:sz w:val="24"/>
                <w:szCs w:val="24"/>
                <w:lang w:val="en-US"/>
              </w:rPr>
              <w:t xml:space="preserve">In accordance with Georgian legislation, </w:t>
            </w:r>
            <w:r w:rsidRPr="0044181F">
              <w:rPr>
                <w:rFonts w:ascii="Sylfaen" w:hAnsi="Sylfaen"/>
                <w:sz w:val="24"/>
                <w:szCs w:val="24"/>
              </w:rPr>
              <w:t>a</w:t>
            </w:r>
            <w:r w:rsidR="000D7662" w:rsidRPr="0044181F">
              <w:rPr>
                <w:rFonts w:ascii="Sylfaen" w:hAnsi="Sylfaen"/>
                <w:sz w:val="24"/>
                <w:szCs w:val="24"/>
              </w:rPr>
              <w:t xml:space="preserve"> person </w:t>
            </w:r>
            <w:r w:rsidR="000D7662" w:rsidRPr="0044181F">
              <w:rPr>
                <w:rFonts w:ascii="Sylfaen" w:hAnsi="Sylfaen"/>
                <w:sz w:val="24"/>
                <w:szCs w:val="24"/>
                <w:lang w:val="en-US"/>
              </w:rPr>
              <w:t xml:space="preserve">may be enrolled on a </w:t>
            </w:r>
            <w:proofErr w:type="gramStart"/>
            <w:r w:rsidR="000D7662" w:rsidRPr="0044181F">
              <w:rPr>
                <w:rFonts w:ascii="Sylfaen" w:hAnsi="Sylfaen"/>
                <w:sz w:val="24"/>
                <w:szCs w:val="24"/>
                <w:lang w:val="en-US"/>
              </w:rPr>
              <w:t>Bachelor’s</w:t>
            </w:r>
            <w:proofErr w:type="gramEnd"/>
            <w:r w:rsidR="000D7662" w:rsidRPr="0044181F">
              <w:rPr>
                <w:rFonts w:ascii="Sylfaen" w:hAnsi="Sylfaen"/>
                <w:sz w:val="24"/>
                <w:szCs w:val="24"/>
                <w:lang w:val="en-US"/>
              </w:rPr>
              <w:t xml:space="preserve"> Program in Business Administration based on the results of the Unified National Entry Examinations and on the results of an exam in the English Language (</w:t>
            </w:r>
            <w:r w:rsidRPr="0044181F">
              <w:rPr>
                <w:rFonts w:ascii="Sylfaen" w:hAnsi="Sylfaen"/>
                <w:sz w:val="24"/>
                <w:szCs w:val="24"/>
                <w:lang w:val="en-US"/>
              </w:rPr>
              <w:t xml:space="preserve">taken </w:t>
            </w:r>
            <w:r w:rsidR="000D7662" w:rsidRPr="0044181F">
              <w:rPr>
                <w:rFonts w:ascii="Sylfaen" w:hAnsi="Sylfaen"/>
                <w:sz w:val="24"/>
                <w:szCs w:val="24"/>
                <w:lang w:val="en-US"/>
              </w:rPr>
              <w:t xml:space="preserve">at Unified National Entry Examinations) </w:t>
            </w:r>
            <w:r w:rsidRPr="0044181F">
              <w:rPr>
                <w:rFonts w:ascii="Sylfaen" w:hAnsi="Sylfaen"/>
                <w:sz w:val="24"/>
                <w:szCs w:val="24"/>
                <w:lang w:val="en-US"/>
              </w:rPr>
              <w:t>with the gross points of no less than 40%.</w:t>
            </w:r>
          </w:p>
          <w:p w14:paraId="2E376293" w14:textId="23B3A385" w:rsidR="00425DFE" w:rsidRPr="0044181F" w:rsidRDefault="007C1626" w:rsidP="007C1626">
            <w:pPr>
              <w:spacing w:after="0" w:line="240" w:lineRule="auto"/>
              <w:jc w:val="both"/>
              <w:rPr>
                <w:rFonts w:ascii="Sylfaen" w:eastAsia="Arial Unicode MS" w:hAnsi="Sylfaen" w:cs="Arial Unicode MS"/>
                <w:sz w:val="24"/>
                <w:szCs w:val="24"/>
                <w:lang w:val="en-US"/>
              </w:rPr>
            </w:pPr>
            <w:r w:rsidRPr="0044181F">
              <w:rPr>
                <w:rFonts w:ascii="Sylfaen" w:hAnsi="Sylfaen"/>
                <w:sz w:val="24"/>
                <w:szCs w:val="24"/>
                <w:lang w:val="en-US"/>
              </w:rPr>
              <w:t xml:space="preserve">  Enrollment of st</w:t>
            </w:r>
            <w:r w:rsidR="00AA1B92" w:rsidRPr="0044181F">
              <w:rPr>
                <w:rFonts w:ascii="Sylfaen" w:hAnsi="Sylfaen"/>
                <w:sz w:val="24"/>
                <w:szCs w:val="24"/>
                <w:lang w:val="en-US"/>
              </w:rPr>
              <w:t>udents i</w:t>
            </w:r>
            <w:r w:rsidRPr="0044181F">
              <w:rPr>
                <w:rFonts w:ascii="Sylfaen" w:hAnsi="Sylfaen"/>
                <w:sz w:val="24"/>
                <w:szCs w:val="24"/>
                <w:lang w:val="en-US"/>
              </w:rPr>
              <w:t>n the Bachelor’s program in Business Administration without having taken Unified National Entry Examinations is only possible in exceptional cases that are permitted by Georgian legislation.</w:t>
            </w:r>
            <w:r w:rsidR="00AA1B92" w:rsidRPr="0044181F">
              <w:rPr>
                <w:rFonts w:ascii="Sylfaen" w:hAnsi="Sylfaen"/>
                <w:sz w:val="24"/>
                <w:szCs w:val="24"/>
                <w:lang w:val="en-US"/>
              </w:rPr>
              <w:t xml:space="preserve"> A person wishing to be enrolled in the program without Unified National Entry Examinations must produce a B1 level certificate of the English Language. </w:t>
            </w:r>
          </w:p>
          <w:p w14:paraId="61FC51F7" w14:textId="4432ECD8" w:rsidR="001E16E2" w:rsidRPr="0044181F" w:rsidRDefault="00AA1B92" w:rsidP="00AA1B92">
            <w:pPr>
              <w:jc w:val="both"/>
              <w:rPr>
                <w:rFonts w:ascii="Sylfaen" w:hAnsi="Sylfaen" w:cs="Sylfaen"/>
                <w:bCs/>
              </w:rPr>
            </w:pPr>
            <w:r w:rsidRPr="0044181F">
              <w:rPr>
                <w:rFonts w:ascii="Sylfaen" w:hAnsi="Sylfaen" w:cs="Sylfaen"/>
                <w:bCs/>
                <w:lang w:val="en-US"/>
              </w:rPr>
              <w:t xml:space="preserve">The entrants who have completed English-medium education in high schools are exempt from the requirement to produce such a certificate. </w:t>
            </w:r>
          </w:p>
        </w:tc>
      </w:tr>
      <w:tr w:rsidR="0044181F" w:rsidRPr="0044181F" w14:paraId="66E13176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0960EFEE" w14:textId="756C2AB2" w:rsidR="00C66E31" w:rsidRPr="0044181F" w:rsidRDefault="00AA1B92" w:rsidP="00BD7B77">
            <w:pPr>
              <w:spacing w:after="0" w:line="240" w:lineRule="auto"/>
              <w:rPr>
                <w:rFonts w:ascii="Sylfaen" w:hAnsi="Sylfaen"/>
                <w:b/>
                <w:bCs/>
                <w:lang w:val="en-US"/>
              </w:rPr>
            </w:pPr>
            <w:r w:rsidRPr="0044181F">
              <w:rPr>
                <w:rFonts w:ascii="Sylfaen" w:hAnsi="Sylfaen"/>
                <w:b/>
                <w:bCs/>
                <w:lang w:val="en-US"/>
              </w:rPr>
              <w:lastRenderedPageBreak/>
              <w:t>Estimate Number of Students</w:t>
            </w:r>
          </w:p>
        </w:tc>
      </w:tr>
      <w:tr w:rsidR="0044181F" w:rsidRPr="0044181F" w14:paraId="14C20E8D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683357F4" w14:textId="1F1BEE73" w:rsidR="00C66E31" w:rsidRPr="0044181F" w:rsidRDefault="0044181F" w:rsidP="00BD7B77">
            <w:pPr>
              <w:spacing w:after="0" w:line="240" w:lineRule="auto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150</w:t>
            </w:r>
          </w:p>
        </w:tc>
      </w:tr>
      <w:tr w:rsidR="0044181F" w:rsidRPr="0044181F" w14:paraId="7D43B637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3B4E1B4" w14:textId="77076E50" w:rsidR="00C66E31" w:rsidRPr="0044181F" w:rsidRDefault="00AA1B92" w:rsidP="00BD7B77">
            <w:pPr>
              <w:spacing w:after="0" w:line="240" w:lineRule="auto"/>
              <w:rPr>
                <w:rFonts w:ascii="Sylfaen" w:hAnsi="Sylfaen"/>
                <w:b/>
                <w:bCs/>
                <w:lang w:val="en-US"/>
              </w:rPr>
            </w:pPr>
            <w:r w:rsidRPr="0044181F">
              <w:rPr>
                <w:rFonts w:ascii="Sylfaen" w:hAnsi="Sylfaen"/>
                <w:b/>
                <w:bCs/>
                <w:lang w:val="en-US"/>
              </w:rPr>
              <w:t>Spheres of employment</w:t>
            </w:r>
          </w:p>
        </w:tc>
      </w:tr>
      <w:tr w:rsidR="0044181F" w:rsidRPr="0044181F" w14:paraId="39DAD095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29B257B0" w14:textId="5C8B61A3" w:rsidR="003E7139" w:rsidRPr="0044181F" w:rsidRDefault="00AA1B92" w:rsidP="00F469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4181F">
              <w:rPr>
                <w:rFonts w:ascii="Sylfaen" w:hAnsi="Sylfaen"/>
              </w:rPr>
              <w:t xml:space="preserve">A completion of the Bachelor’s Program in Business Administration enables a graduate to hold the following positions in any commercial and non-commercial organizations: </w:t>
            </w:r>
            <w:r w:rsidRPr="0044181F">
              <w:rPr>
                <w:rFonts w:ascii="Sylfaen" w:hAnsi="Sylfaen"/>
                <w:lang w:val="en-US"/>
              </w:rPr>
              <w:t xml:space="preserve">low- and mid-level manager, accountant, marketing specialist, sales manager, manager of financial </w:t>
            </w:r>
            <w:r w:rsidR="00F46969" w:rsidRPr="0044181F">
              <w:rPr>
                <w:rFonts w:ascii="Sylfaen" w:hAnsi="Sylfaen"/>
                <w:lang w:val="en-US"/>
              </w:rPr>
              <w:t xml:space="preserve">department in a firm, etc. </w:t>
            </w:r>
          </w:p>
        </w:tc>
      </w:tr>
      <w:tr w:rsidR="0044181F" w:rsidRPr="0044181F" w14:paraId="55CE5E3E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1A80AF36" w14:textId="2E7311A0" w:rsidR="00C66E31" w:rsidRPr="0044181F" w:rsidRDefault="006B1B4B" w:rsidP="00BD7B77">
            <w:pPr>
              <w:spacing w:after="0" w:line="240" w:lineRule="auto"/>
              <w:rPr>
                <w:rFonts w:ascii="Sylfaen" w:hAnsi="Sylfaen"/>
                <w:b/>
                <w:bCs/>
                <w:lang w:val="en-US"/>
              </w:rPr>
            </w:pPr>
            <w:r w:rsidRPr="0044181F">
              <w:rPr>
                <w:rFonts w:ascii="Sylfaen" w:hAnsi="Sylfaen"/>
                <w:b/>
                <w:bCs/>
                <w:lang w:val="en-US"/>
              </w:rPr>
              <w:t>Learning outcomes</w:t>
            </w:r>
          </w:p>
        </w:tc>
      </w:tr>
      <w:tr w:rsidR="0044181F" w:rsidRPr="0044181F" w14:paraId="2E1A3393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3C9CCA65" w14:textId="77777777" w:rsidR="00BB7775" w:rsidRPr="0044181F" w:rsidRDefault="00BB7775" w:rsidP="00BD7B7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  <w:p w14:paraId="71187279" w14:textId="0538E544" w:rsidR="00861780" w:rsidRPr="0044181F" w:rsidRDefault="006B1B4B" w:rsidP="00BD7B77">
            <w:p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4181F">
              <w:rPr>
                <w:rFonts w:ascii="Sylfaen" w:hAnsi="Sylfaen"/>
                <w:lang w:val="en-US"/>
              </w:rPr>
              <w:t>Upon the successful completion of the Bachelor’s Program</w:t>
            </w:r>
            <w:r w:rsidR="00EA6FE5" w:rsidRPr="0044181F">
              <w:rPr>
                <w:rFonts w:ascii="Sylfaen" w:hAnsi="Sylfaen"/>
                <w:lang w:val="en-US"/>
              </w:rPr>
              <w:t xml:space="preserve"> in Business Administration</w:t>
            </w:r>
            <w:r w:rsidRPr="0044181F">
              <w:rPr>
                <w:rFonts w:ascii="Sylfaen" w:hAnsi="Sylfaen"/>
                <w:lang w:val="en-US"/>
              </w:rPr>
              <w:t xml:space="preserve">, a graduate: </w:t>
            </w:r>
          </w:p>
          <w:p w14:paraId="1E96C4D8" w14:textId="77777777" w:rsidR="00BB7775" w:rsidRPr="0044181F" w:rsidRDefault="00BB7775" w:rsidP="00BD7B7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  <w:p w14:paraId="4F2251DF" w14:textId="2FAD0023" w:rsidR="009201B2" w:rsidRPr="0044181F" w:rsidRDefault="006B1B4B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sz w:val="21"/>
                <w:szCs w:val="21"/>
              </w:rPr>
            </w:pPr>
            <w:r w:rsidRPr="0044181F">
              <w:rPr>
                <w:rFonts w:ascii="Sylfaen" w:hAnsi="Sylfaen"/>
                <w:sz w:val="21"/>
                <w:szCs w:val="21"/>
              </w:rPr>
              <w:t xml:space="preserve">Discusses the major theories and concepts of business management; describes the problems pertaining to the sphere and identifies relevant solutions to those problems; </w:t>
            </w:r>
          </w:p>
          <w:p w14:paraId="72ABAAA8" w14:textId="0284519B" w:rsidR="009201B2" w:rsidRPr="0044181F" w:rsidRDefault="006B1B4B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sz w:val="21"/>
                <w:szCs w:val="21"/>
              </w:rPr>
            </w:pPr>
            <w:r w:rsidRPr="0044181F">
              <w:rPr>
                <w:rFonts w:ascii="Sylfaen" w:hAnsi="Sylfaen"/>
                <w:sz w:val="21"/>
                <w:szCs w:val="21"/>
              </w:rPr>
              <w:t>Gives a detailed description of the challenges f</w:t>
            </w:r>
            <w:r w:rsidR="00EA6FE5" w:rsidRPr="0044181F">
              <w:rPr>
                <w:rFonts w:ascii="Sylfaen" w:hAnsi="Sylfaen"/>
                <w:sz w:val="21"/>
                <w:szCs w:val="21"/>
              </w:rPr>
              <w:t>acing business management field</w:t>
            </w:r>
            <w:r w:rsidRPr="0044181F">
              <w:rPr>
                <w:rFonts w:ascii="Sylfaen" w:hAnsi="Sylfaen"/>
                <w:sz w:val="21"/>
                <w:szCs w:val="21"/>
              </w:rPr>
              <w:t xml:space="preserve">, </w:t>
            </w:r>
            <w:r w:rsidR="00EA6FE5" w:rsidRPr="0044181F">
              <w:rPr>
                <w:rFonts w:ascii="Sylfaen" w:hAnsi="Sylfaen"/>
                <w:sz w:val="21"/>
                <w:szCs w:val="21"/>
              </w:rPr>
              <w:t>and</w:t>
            </w:r>
            <w:r w:rsidRPr="0044181F">
              <w:rPr>
                <w:rFonts w:ascii="Sylfaen" w:hAnsi="Sylfaen"/>
                <w:sz w:val="21"/>
                <w:szCs w:val="21"/>
              </w:rPr>
              <w:t xml:space="preserve"> current events and business processes going on in the functional sphere; </w:t>
            </w:r>
          </w:p>
          <w:p w14:paraId="3EBED648" w14:textId="3D9B99EA" w:rsidR="009201B2" w:rsidRPr="0044181F" w:rsidRDefault="001A3CA7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sz w:val="21"/>
                <w:szCs w:val="21"/>
              </w:rPr>
            </w:pPr>
            <w:r w:rsidRPr="0044181F">
              <w:rPr>
                <w:rFonts w:ascii="Sylfaen" w:hAnsi="Sylfaen" w:cs="Menlo Regular"/>
                <w:sz w:val="21"/>
                <w:szCs w:val="21"/>
              </w:rPr>
              <w:t xml:space="preserve">Analyzes the operation of an organization using the cutting-edge methods in mathematical, statistical and business modeling, elaborates the problem solution strategies and offers recommendations pertaining to the functional spheres of business; </w:t>
            </w:r>
          </w:p>
          <w:p w14:paraId="3A2F6D89" w14:textId="79F226ED" w:rsidR="009201B2" w:rsidRPr="0044181F" w:rsidRDefault="001A3CA7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sz w:val="21"/>
                <w:szCs w:val="21"/>
              </w:rPr>
            </w:pPr>
            <w:r w:rsidRPr="0044181F">
              <w:rPr>
                <w:rFonts w:ascii="Sylfaen" w:hAnsi="Sylfaen" w:cs="Menlo Regular"/>
                <w:sz w:val="21"/>
                <w:szCs w:val="21"/>
                <w:lang w:val="en-US"/>
              </w:rPr>
              <w:t xml:space="preserve">Introduces the concept of business value and uses the methods of its measurement; </w:t>
            </w:r>
          </w:p>
          <w:p w14:paraId="4889F164" w14:textId="3A2F01DB" w:rsidR="009201B2" w:rsidRPr="0044181F" w:rsidRDefault="001A3CA7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sz w:val="21"/>
                <w:szCs w:val="21"/>
              </w:rPr>
            </w:pPr>
            <w:r w:rsidRPr="0044181F">
              <w:rPr>
                <w:rFonts w:ascii="Sylfaen" w:hAnsi="Sylfaen" w:cs="Menlo Regular"/>
                <w:sz w:val="21"/>
                <w:szCs w:val="21"/>
              </w:rPr>
              <w:t>Identifies the risks related to the unpredictable</w:t>
            </w:r>
            <w:r w:rsidR="00DE59FB" w:rsidRPr="0044181F">
              <w:rPr>
                <w:rFonts w:ascii="Sylfaen" w:hAnsi="Sylfaen" w:cs="Menlo Regular"/>
                <w:sz w:val="21"/>
                <w:szCs w:val="21"/>
                <w:lang w:val="en-US"/>
              </w:rPr>
              <w:t xml:space="preserve"> / uncertain</w:t>
            </w:r>
            <w:r w:rsidRPr="0044181F">
              <w:rPr>
                <w:rFonts w:ascii="Sylfaen" w:hAnsi="Sylfaen" w:cs="Menlo Regular"/>
                <w:sz w:val="21"/>
                <w:szCs w:val="21"/>
              </w:rPr>
              <w:t xml:space="preserve"> conditions in business and defines the ways of risk management; </w:t>
            </w:r>
          </w:p>
          <w:p w14:paraId="6EFE7440" w14:textId="30601122" w:rsidR="009201B2" w:rsidRPr="0044181F" w:rsidRDefault="001A3CA7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sz w:val="21"/>
                <w:szCs w:val="21"/>
              </w:rPr>
            </w:pPr>
            <w:r w:rsidRPr="0044181F">
              <w:rPr>
                <w:rFonts w:ascii="Sylfaen" w:hAnsi="Sylfaen"/>
                <w:sz w:val="21"/>
                <w:szCs w:val="21"/>
              </w:rPr>
              <w:t xml:space="preserve">Carries out research and practical projects in business management under the guidance of a lecturer and presents them in context-appropriate technical format;  </w:t>
            </w:r>
          </w:p>
          <w:p w14:paraId="32BE9CCF" w14:textId="4E17FE7F" w:rsidR="009201B2" w:rsidRPr="0044181F" w:rsidRDefault="001A3CA7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sz w:val="21"/>
                <w:szCs w:val="21"/>
              </w:rPr>
            </w:pPr>
            <w:r w:rsidRPr="0044181F">
              <w:rPr>
                <w:rFonts w:ascii="Sylfaen" w:hAnsi="Sylfaen"/>
                <w:sz w:val="21"/>
                <w:szCs w:val="21"/>
                <w:lang w:val="en-US"/>
              </w:rPr>
              <w:t xml:space="preserve">Acts in accordance with leadership and collaboration principles during teamwork; </w:t>
            </w:r>
          </w:p>
          <w:p w14:paraId="559277B5" w14:textId="345BAB0A" w:rsidR="009201B2" w:rsidRPr="0044181F" w:rsidRDefault="001A3CA7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sz w:val="21"/>
                <w:szCs w:val="21"/>
              </w:rPr>
            </w:pPr>
            <w:r w:rsidRPr="0044181F">
              <w:rPr>
                <w:rFonts w:ascii="Sylfaen" w:hAnsi="Sylfaen"/>
                <w:sz w:val="21"/>
                <w:szCs w:val="21"/>
              </w:rPr>
              <w:t xml:space="preserve">Makes illustrative presentations of </w:t>
            </w:r>
            <w:r w:rsidR="00AA7984" w:rsidRPr="0044181F">
              <w:rPr>
                <w:rFonts w:ascii="Sylfaen" w:hAnsi="Sylfaen"/>
                <w:sz w:val="21"/>
                <w:szCs w:val="21"/>
              </w:rPr>
              <w:t xml:space="preserve">business-related ideas, existent problems and the ways of their solutions in front of academic and professional audience by adhering to ethical norms and applying modern technologies; </w:t>
            </w:r>
          </w:p>
          <w:p w14:paraId="6F0731AB" w14:textId="5FFFADA9" w:rsidR="009201B2" w:rsidRPr="0044181F" w:rsidRDefault="00DE59FB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 w:cs="Menlo Regular"/>
                <w:sz w:val="21"/>
                <w:szCs w:val="21"/>
              </w:rPr>
            </w:pPr>
            <w:r w:rsidRPr="0044181F">
              <w:rPr>
                <w:rFonts w:ascii="Sylfaen" w:hAnsi="Sylfaen" w:cs="Menlo Regular"/>
                <w:sz w:val="21"/>
                <w:szCs w:val="21"/>
              </w:rPr>
              <w:t>Makes an</w:t>
            </w:r>
            <w:r w:rsidR="00AA7984" w:rsidRPr="0044181F">
              <w:rPr>
                <w:rFonts w:ascii="Sylfaen" w:hAnsi="Sylfaen" w:cs="Menlo Regular"/>
                <w:sz w:val="21"/>
                <w:szCs w:val="21"/>
              </w:rPr>
              <w:t xml:space="preserve"> assessment of social operation of an organization, plans development-oriented activities aimed at the solution of business problems, and illustrates the ways of their realization by adhering to ethical principles; </w:t>
            </w:r>
          </w:p>
          <w:p w14:paraId="3220C45F" w14:textId="5F90A0D0" w:rsidR="00F205FC" w:rsidRPr="0044181F" w:rsidRDefault="00AA7984" w:rsidP="00AA7984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 w:cs="Menlo Regular"/>
                <w:sz w:val="21"/>
                <w:szCs w:val="21"/>
              </w:rPr>
            </w:pPr>
            <w:r w:rsidRPr="0044181F">
              <w:rPr>
                <w:rFonts w:ascii="Sylfaen" w:hAnsi="Sylfaen" w:cs="Menlo Regular"/>
                <w:sz w:val="21"/>
                <w:szCs w:val="21"/>
              </w:rPr>
              <w:t xml:space="preserve">Plans the ways of </w:t>
            </w:r>
            <w:r w:rsidRPr="0044181F">
              <w:rPr>
                <w:rFonts w:ascii="Sylfaen" w:hAnsi="Sylfaen" w:cs="Menlo Regular"/>
                <w:sz w:val="21"/>
                <w:szCs w:val="21"/>
                <w:lang w:val="en-US"/>
              </w:rPr>
              <w:t xml:space="preserve">pursuing </w:t>
            </w:r>
            <w:r w:rsidRPr="0044181F">
              <w:rPr>
                <w:rFonts w:ascii="Sylfaen" w:hAnsi="Sylfaen" w:cs="Menlo Regular"/>
                <w:sz w:val="21"/>
                <w:szCs w:val="21"/>
              </w:rPr>
              <w:t xml:space="preserve">one’s own and others’ continuous professional development and </w:t>
            </w:r>
            <w:r w:rsidRPr="0044181F">
              <w:rPr>
                <w:rFonts w:ascii="Sylfaen" w:hAnsi="Sylfaen" w:cs="Menlo Regular"/>
                <w:sz w:val="21"/>
                <w:szCs w:val="21"/>
                <w:lang w:val="en-US"/>
              </w:rPr>
              <w:t xml:space="preserve">further </w:t>
            </w:r>
            <w:r w:rsidRPr="0044181F">
              <w:rPr>
                <w:rFonts w:ascii="Sylfaen" w:hAnsi="Sylfaen" w:cs="Menlo Regular"/>
                <w:sz w:val="21"/>
                <w:szCs w:val="21"/>
              </w:rPr>
              <w:t xml:space="preserve">study needs. </w:t>
            </w:r>
          </w:p>
        </w:tc>
      </w:tr>
      <w:tr w:rsidR="0044181F" w:rsidRPr="0044181F" w14:paraId="5C6962AF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116B4CAE" w14:textId="77777777" w:rsidR="00E6015F" w:rsidRPr="0044181F" w:rsidRDefault="00E6015F" w:rsidP="00BD7B7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</w:tr>
      <w:tr w:rsidR="0044181F" w:rsidRPr="0044181F" w14:paraId="38E5A0C7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E3957AF" w14:textId="72A5D650" w:rsidR="00C66E31" w:rsidRPr="0044181F" w:rsidRDefault="002F349E" w:rsidP="00BD7B77">
            <w:pPr>
              <w:spacing w:after="0" w:line="240" w:lineRule="auto"/>
              <w:rPr>
                <w:rFonts w:ascii="Sylfaen" w:hAnsi="Sylfaen"/>
                <w:b/>
                <w:bCs/>
                <w:lang w:val="en-US"/>
              </w:rPr>
            </w:pPr>
            <w:r w:rsidRPr="0044181F">
              <w:rPr>
                <w:rFonts w:ascii="Sylfaen" w:hAnsi="Sylfaen"/>
                <w:b/>
                <w:bCs/>
                <w:lang w:val="en-US"/>
              </w:rPr>
              <w:t>Methods of achieving learning outcomes</w:t>
            </w:r>
          </w:p>
        </w:tc>
      </w:tr>
      <w:tr w:rsidR="0044181F" w:rsidRPr="0044181F" w14:paraId="636F1FEE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0BA4560B" w14:textId="77777777" w:rsidR="00FD2AB7" w:rsidRPr="0044181F" w:rsidRDefault="00FD2AB7" w:rsidP="00BC5FAE">
            <w:pPr>
              <w:rPr>
                <w:rFonts w:ascii="Sylfaen" w:hAnsi="Sylfaen" w:cs="Sylfaen"/>
              </w:rPr>
            </w:pPr>
          </w:p>
          <w:p w14:paraId="341DC0A4" w14:textId="28F58198" w:rsidR="00655179" w:rsidRPr="0044181F" w:rsidRDefault="00655179" w:rsidP="00BB7775">
            <w:pPr>
              <w:jc w:val="both"/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44181F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Pr="0044181F">
              <w:rPr>
                <w:rFonts w:ascii="Sylfaen" w:hAnsi="Sylfaen" w:cs="Sylfaen"/>
              </w:rPr>
              <w:fldChar w:fldCharType="end"/>
            </w:r>
            <w:bookmarkEnd w:id="0"/>
            <w:r w:rsidRPr="0044181F">
              <w:rPr>
                <w:rFonts w:ascii="Sylfaen" w:hAnsi="Sylfaen" w:cs="Sylfaen"/>
              </w:rPr>
              <w:t xml:space="preserve"> </w:t>
            </w:r>
            <w:r w:rsidR="002F349E" w:rsidRPr="0044181F">
              <w:rPr>
                <w:rFonts w:ascii="Sylfaen" w:hAnsi="Sylfaen" w:cs="Sylfaen"/>
                <w:lang w:val="en-US"/>
              </w:rPr>
              <w:t>lecture</w:t>
            </w:r>
            <w:r w:rsidRPr="0044181F">
              <w:rPr>
                <w:rFonts w:ascii="Sylfaen" w:hAnsi="Sylfaen" w:cs="Sylfaen"/>
              </w:rPr>
              <w:t xml:space="preserve"> </w:t>
            </w:r>
            <w:r w:rsidRPr="0044181F">
              <w:rPr>
                <w:rFonts w:ascii="Sylfaen" w:hAnsi="Sylfaen" w:cs="Sylfa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4181F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Pr="0044181F">
              <w:rPr>
                <w:rFonts w:ascii="Sylfaen" w:hAnsi="Sylfaen" w:cs="Sylfaen"/>
              </w:rPr>
              <w:fldChar w:fldCharType="end"/>
            </w:r>
            <w:r w:rsidRPr="0044181F">
              <w:rPr>
                <w:rFonts w:ascii="Sylfaen" w:hAnsi="Sylfaen" w:cs="Sylfaen"/>
              </w:rPr>
              <w:t xml:space="preserve"> </w:t>
            </w:r>
            <w:r w:rsidR="002F349E" w:rsidRPr="0044181F">
              <w:rPr>
                <w:rFonts w:ascii="Sylfaen" w:hAnsi="Sylfaen" w:cs="Sylfaen"/>
                <w:lang w:val="en-US"/>
              </w:rPr>
              <w:t>seminar</w:t>
            </w:r>
            <w:r w:rsidRPr="0044181F">
              <w:rPr>
                <w:rFonts w:ascii="Sylfaen" w:hAnsi="Sylfaen" w:cs="Sylfaen"/>
              </w:rPr>
              <w:t xml:space="preserve"> </w:t>
            </w:r>
            <w:r w:rsidR="00BC5FAE" w:rsidRPr="0044181F">
              <w:rPr>
                <w:rFonts w:ascii="Sylfaen" w:hAnsi="Sylfaen" w:cs="Sylfa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C5FAE" w:rsidRPr="0044181F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="00BC5FAE" w:rsidRPr="0044181F">
              <w:rPr>
                <w:rFonts w:ascii="Sylfaen" w:hAnsi="Sylfaen" w:cs="Sylfaen"/>
              </w:rPr>
              <w:fldChar w:fldCharType="end"/>
            </w:r>
            <w:r w:rsidR="00BC5FAE" w:rsidRPr="0044181F">
              <w:rPr>
                <w:rFonts w:ascii="Sylfaen" w:hAnsi="Sylfaen" w:cs="Sylfaen"/>
              </w:rPr>
              <w:t xml:space="preserve"> </w:t>
            </w:r>
            <w:r w:rsidR="002F349E" w:rsidRPr="0044181F">
              <w:rPr>
                <w:rFonts w:ascii="Sylfaen" w:hAnsi="Sylfaen" w:cs="Sylfaen"/>
                <w:lang w:val="en-US"/>
              </w:rPr>
              <w:t>teaching through electronic resources</w:t>
            </w:r>
            <w:r w:rsidR="00BC5FAE" w:rsidRPr="0044181F">
              <w:rPr>
                <w:rFonts w:ascii="Sylfaen" w:hAnsi="Sylfaen" w:cs="Sylfaen"/>
              </w:rPr>
              <w:t xml:space="preserve"> </w:t>
            </w:r>
            <w:r w:rsidRPr="0044181F">
              <w:rPr>
                <w:rFonts w:ascii="Sylfaen" w:hAnsi="Sylfaen" w:cs="Sylfaen"/>
              </w:rPr>
              <w:t xml:space="preserve"> </w:t>
            </w:r>
            <w:r w:rsidRPr="0044181F">
              <w:rPr>
                <w:rFonts w:ascii="Sylfaen" w:hAnsi="Sylfaen" w:cs="Sylfa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4181F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Pr="0044181F">
              <w:rPr>
                <w:rFonts w:ascii="Sylfaen" w:hAnsi="Sylfaen" w:cs="Sylfaen"/>
              </w:rPr>
              <w:fldChar w:fldCharType="end"/>
            </w:r>
            <w:r w:rsidRPr="0044181F">
              <w:rPr>
                <w:rFonts w:ascii="Sylfaen" w:hAnsi="Sylfaen" w:cs="Sylfaen"/>
              </w:rPr>
              <w:t xml:space="preserve"> </w:t>
            </w:r>
            <w:r w:rsidR="002F349E" w:rsidRPr="0044181F">
              <w:rPr>
                <w:rFonts w:ascii="Sylfaen" w:hAnsi="Sylfaen" w:cs="Sylfaen"/>
              </w:rPr>
              <w:t>practical seminars and others</w:t>
            </w:r>
          </w:p>
          <w:p w14:paraId="1F87F2D0" w14:textId="25DF1BA3" w:rsidR="00BC5FAE" w:rsidRPr="0044181F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Verbal Method</w:t>
            </w:r>
            <w:r w:rsidR="00BC5FAE" w:rsidRPr="0044181F">
              <w:rPr>
                <w:rFonts w:ascii="Sylfaen" w:hAnsi="Sylfaen" w:cs="Sylfaen"/>
              </w:rPr>
              <w:t xml:space="preserve">; </w:t>
            </w:r>
          </w:p>
          <w:p w14:paraId="3D7AE0B7" w14:textId="3F08588D" w:rsidR="00BC5FAE" w:rsidRPr="0044181F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Demonstration Method</w:t>
            </w:r>
          </w:p>
          <w:p w14:paraId="2E0BAD70" w14:textId="4AF3B9A1" w:rsidR="00BC5FAE" w:rsidRPr="0044181F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Presentation</w:t>
            </w:r>
          </w:p>
          <w:p w14:paraId="11097D2E" w14:textId="2BBF5697" w:rsidR="00BC5FAE" w:rsidRPr="0044181F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Practical Work</w:t>
            </w:r>
          </w:p>
          <w:p w14:paraId="3413F8DF" w14:textId="1646D06C" w:rsidR="00BC5FAE" w:rsidRPr="0044181F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Group Work</w:t>
            </w:r>
          </w:p>
          <w:p w14:paraId="7D3F4E76" w14:textId="3341A2F4" w:rsidR="00BC5FAE" w:rsidRPr="0044181F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Project Based Study</w:t>
            </w:r>
          </w:p>
          <w:p w14:paraId="00B201B4" w14:textId="7FA65411" w:rsidR="00BC5FAE" w:rsidRPr="0044181F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lastRenderedPageBreak/>
              <w:t>Problem Based Study</w:t>
            </w:r>
          </w:p>
          <w:p w14:paraId="47F7FB08" w14:textId="0154354C" w:rsidR="00BC5FAE" w:rsidRPr="0044181F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Learning by Doing</w:t>
            </w:r>
          </w:p>
          <w:p w14:paraId="0F6634EE" w14:textId="1A7E1686" w:rsidR="00BC5FAE" w:rsidRPr="0044181F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Case Study</w:t>
            </w:r>
          </w:p>
          <w:p w14:paraId="5F09574A" w14:textId="66831C66" w:rsidR="00BC5FAE" w:rsidRPr="0044181F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Simulation Study</w:t>
            </w:r>
          </w:p>
          <w:p w14:paraId="0466A101" w14:textId="1FEC1560" w:rsidR="00BC5FAE" w:rsidRPr="0044181F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Discussions/Debates</w:t>
            </w:r>
          </w:p>
          <w:p w14:paraId="703B6526" w14:textId="4704D1A5" w:rsidR="00BC5FAE" w:rsidRPr="0044181F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  <w:lang w:val="en-US"/>
              </w:rPr>
              <w:t>Application of electronic resources</w:t>
            </w:r>
            <w:r w:rsidR="00BC5FAE" w:rsidRPr="0044181F">
              <w:rPr>
                <w:rFonts w:ascii="Sylfaen" w:hAnsi="Sylfaen" w:cs="Sylfaen"/>
              </w:rPr>
              <w:t xml:space="preserve">; </w:t>
            </w:r>
          </w:p>
          <w:p w14:paraId="31A44F14" w14:textId="0D431A00" w:rsidR="00BC5FAE" w:rsidRPr="0044181F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  <w:lang w:val="en-US"/>
              </w:rPr>
              <w:t>Others</w:t>
            </w:r>
          </w:p>
          <w:p w14:paraId="5854E923" w14:textId="6EB426A7" w:rsidR="00534E0A" w:rsidRPr="0044181F" w:rsidRDefault="008F5234" w:rsidP="00655179">
            <w:pPr>
              <w:spacing w:after="0" w:line="360" w:lineRule="auto"/>
              <w:jc w:val="both"/>
              <w:rPr>
                <w:rFonts w:ascii="Sylfaen" w:hAnsi="Sylfaen" w:cs="Calibri"/>
                <w:b/>
              </w:rPr>
            </w:pPr>
            <w:r w:rsidRPr="0044181F">
              <w:rPr>
                <w:rFonts w:ascii="Sylfaen" w:hAnsi="Sylfaen" w:cs="Calibri"/>
                <w:b/>
                <w:lang w:val="en-US"/>
              </w:rPr>
              <w:t>Activities used in the process of teaching-learning</w:t>
            </w:r>
            <w:r w:rsidR="00534E0A" w:rsidRPr="0044181F">
              <w:rPr>
                <w:rFonts w:ascii="Sylfaen" w:hAnsi="Sylfaen" w:cs="Calibri"/>
                <w:b/>
              </w:rPr>
              <w:t>:</w:t>
            </w:r>
          </w:p>
          <w:p w14:paraId="530E9D18" w14:textId="30EDE218" w:rsidR="00BC5FAE" w:rsidRPr="0044181F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 xml:space="preserve">Independent elaboration / explanation / interpretation of a textbook; </w:t>
            </w:r>
          </w:p>
          <w:p w14:paraId="72AD7928" w14:textId="1B6634B8" w:rsidR="00BC5FAE" w:rsidRPr="0044181F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Practical examples</w:t>
            </w:r>
            <w:r w:rsidR="00BC5FAE" w:rsidRPr="0044181F">
              <w:rPr>
                <w:rFonts w:ascii="Sylfaen" w:hAnsi="Sylfaen" w:cs="Sylfaen"/>
              </w:rPr>
              <w:t>;</w:t>
            </w:r>
          </w:p>
          <w:p w14:paraId="040DF2C3" w14:textId="6E5FE8AC" w:rsidR="00BC5FAE" w:rsidRPr="0044181F" w:rsidRDefault="008F5234" w:rsidP="00BC5FA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Drafting a professional report</w:t>
            </w:r>
            <w:r w:rsidR="00BC5FAE" w:rsidRPr="0044181F">
              <w:rPr>
                <w:rFonts w:ascii="Sylfaen" w:hAnsi="Sylfaen" w:cs="Sylfaen"/>
              </w:rPr>
              <w:t>;</w:t>
            </w:r>
          </w:p>
          <w:p w14:paraId="2626E6A7" w14:textId="52637093" w:rsidR="00BC5FAE" w:rsidRPr="0044181F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Preparing answers to the questions</w:t>
            </w:r>
            <w:r w:rsidR="00BC5FAE" w:rsidRPr="0044181F">
              <w:rPr>
                <w:rFonts w:ascii="Sylfaen" w:hAnsi="Sylfaen" w:cs="Sylfaen"/>
              </w:rPr>
              <w:t>;</w:t>
            </w:r>
          </w:p>
          <w:p w14:paraId="3D6B56E8" w14:textId="6B4B7675" w:rsidR="00BC5FAE" w:rsidRPr="0044181F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Fulfillment of written tasks</w:t>
            </w:r>
            <w:r w:rsidR="00BC5FAE" w:rsidRPr="0044181F">
              <w:rPr>
                <w:rFonts w:ascii="Sylfaen" w:hAnsi="Sylfaen" w:cs="Sylfaen"/>
              </w:rPr>
              <w:t>;</w:t>
            </w:r>
          </w:p>
          <w:p w14:paraId="59F1CBA3" w14:textId="05EF97E5" w:rsidR="00BC5FAE" w:rsidRPr="0044181F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Case studies</w:t>
            </w:r>
            <w:r w:rsidR="00BC5FAE" w:rsidRPr="0044181F">
              <w:rPr>
                <w:rFonts w:ascii="Sylfaen" w:hAnsi="Sylfaen" w:cs="Sylfaen"/>
              </w:rPr>
              <w:t>;</w:t>
            </w:r>
          </w:p>
          <w:p w14:paraId="2C1DFF63" w14:textId="7AE1A0BE" w:rsidR="00BC5FAE" w:rsidRPr="0044181F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Participation in discussions and debates</w:t>
            </w:r>
            <w:r w:rsidR="00BC5FAE" w:rsidRPr="0044181F">
              <w:rPr>
                <w:rFonts w:ascii="Sylfaen" w:hAnsi="Sylfaen" w:cs="Sylfaen"/>
              </w:rPr>
              <w:t>;</w:t>
            </w:r>
          </w:p>
          <w:p w14:paraId="15DB4445" w14:textId="0DC957AF" w:rsidR="00BC5FAE" w:rsidRPr="0044181F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  <w:lang w:val="en-US"/>
              </w:rPr>
              <w:t xml:space="preserve">Carrying out a research and preparing a paper under the guidance of a supervisor; </w:t>
            </w:r>
          </w:p>
          <w:p w14:paraId="17D6D39A" w14:textId="5B3A65FE" w:rsidR="00BC5FAE" w:rsidRPr="0044181F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 xml:space="preserve">Completing a paper/project/thesis independently and learning through practical work; </w:t>
            </w:r>
          </w:p>
          <w:p w14:paraId="7353741B" w14:textId="1FDF187B" w:rsidR="007D2ED6" w:rsidRPr="0044181F" w:rsidRDefault="005956F6" w:rsidP="00BC5FA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  <w:lang w:val="en-US"/>
              </w:rPr>
              <w:t>Others</w:t>
            </w:r>
          </w:p>
          <w:p w14:paraId="0559DC8F" w14:textId="278067D4" w:rsidR="00BC5FAE" w:rsidRPr="0044181F" w:rsidRDefault="00BC5FAE" w:rsidP="00BC5FAE">
            <w:pPr>
              <w:spacing w:after="0"/>
              <w:rPr>
                <w:rFonts w:ascii="Sylfaen" w:hAnsi="Sylfaen" w:cs="Sylfaen"/>
              </w:rPr>
            </w:pPr>
          </w:p>
        </w:tc>
      </w:tr>
      <w:tr w:rsidR="0044181F" w:rsidRPr="0044181F" w14:paraId="7032BB72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928E054" w14:textId="3D0DB573" w:rsidR="00C66E31" w:rsidRPr="0044181F" w:rsidRDefault="0059560E" w:rsidP="00BD7B77">
            <w:pPr>
              <w:spacing w:after="0" w:line="240" w:lineRule="auto"/>
              <w:rPr>
                <w:rFonts w:ascii="Sylfaen" w:hAnsi="Sylfaen"/>
                <w:b/>
                <w:bCs/>
                <w:lang w:val="en-US"/>
              </w:rPr>
            </w:pPr>
            <w:r w:rsidRPr="0044181F">
              <w:rPr>
                <w:rFonts w:ascii="Sylfaen" w:hAnsi="Sylfaen"/>
                <w:b/>
                <w:bCs/>
                <w:lang w:val="en-US"/>
              </w:rPr>
              <w:lastRenderedPageBreak/>
              <w:t>Assessment system</w:t>
            </w:r>
          </w:p>
        </w:tc>
      </w:tr>
      <w:tr w:rsidR="0044181F" w:rsidRPr="0044181F" w14:paraId="4D11A6F6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1D91CB74" w14:textId="02EBF7A5" w:rsidR="009C6564" w:rsidRPr="0044181F" w:rsidRDefault="0059560E" w:rsidP="0059560E">
            <w:pPr>
              <w:ind w:left="33"/>
              <w:jc w:val="both"/>
              <w:rPr>
                <w:rFonts w:ascii="Sylfaen" w:eastAsia="Batang" w:hAnsi="Sylfaen"/>
                <w:sz w:val="24"/>
                <w:szCs w:val="24"/>
                <w:lang w:val="en-US"/>
              </w:rPr>
            </w:pPr>
            <w:r w:rsidRPr="0044181F">
              <w:rPr>
                <w:rFonts w:ascii="Sylfaen" w:eastAsia="Batang" w:hAnsi="Sylfaen" w:cs="Sylfaen"/>
                <w:sz w:val="24"/>
                <w:szCs w:val="24"/>
                <w:lang w:val="en-US"/>
              </w:rPr>
              <w:t xml:space="preserve">The evaluation of the level of the achieved study results is carried out in accordance with the assessment system approved by the order # 3 of January 5, 2007, </w:t>
            </w:r>
            <w:r w:rsidR="00DE59FB" w:rsidRPr="0044181F">
              <w:rPr>
                <w:rFonts w:ascii="Sylfaen" w:eastAsia="Batang" w:hAnsi="Sylfaen" w:cs="Sylfaen"/>
                <w:sz w:val="24"/>
                <w:szCs w:val="24"/>
                <w:lang w:val="en-US"/>
              </w:rPr>
              <w:t>of “The Rule of Calculation by</w:t>
            </w:r>
            <w:r w:rsidRPr="0044181F">
              <w:rPr>
                <w:rFonts w:ascii="Sylfaen" w:eastAsia="Batang" w:hAnsi="Sylfaen" w:cs="Sylfaen"/>
                <w:sz w:val="24"/>
                <w:szCs w:val="24"/>
                <w:lang w:val="en-US"/>
              </w:rPr>
              <w:t xml:space="preserve"> Credits of Higher Education Programs” issued by the Minister of Education and Science of Georgia. </w:t>
            </w:r>
          </w:p>
          <w:p w14:paraId="654E08CF" w14:textId="680B1CAB" w:rsidR="001D08EE" w:rsidRPr="0044181F" w:rsidRDefault="0059560E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Cs/>
                <w:sz w:val="24"/>
                <w:szCs w:val="24"/>
                <w:lang w:val="en-US"/>
              </w:rPr>
            </w:pPr>
            <w:r w:rsidRPr="0044181F">
              <w:rPr>
                <w:rFonts w:ascii="Sylfaen" w:eastAsia="Batang" w:hAnsi="Sylfaen"/>
                <w:bCs/>
                <w:sz w:val="24"/>
                <w:szCs w:val="24"/>
                <w:lang w:val="en-US"/>
              </w:rPr>
              <w:t>The accumulation of credits in a study course by a student is made possible only by successful accomplishment of the work defined in the course syllabus and by gaining evaluation of a minimum threshold within the framework of one of the positive assessments as defined by the legislation.</w:t>
            </w:r>
          </w:p>
          <w:p w14:paraId="0D57ACA2" w14:textId="77777777" w:rsidR="0059560E" w:rsidRPr="0044181F" w:rsidRDefault="0059560E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Cs/>
                <w:sz w:val="24"/>
                <w:szCs w:val="24"/>
                <w:lang w:val="en-US"/>
              </w:rPr>
            </w:pPr>
          </w:p>
          <w:p w14:paraId="7DB4EBE6" w14:textId="6BAFFEB5" w:rsidR="00423906" w:rsidRPr="0044181F" w:rsidRDefault="0059560E" w:rsidP="0059560E">
            <w:pPr>
              <w:jc w:val="both"/>
              <w:rPr>
                <w:rFonts w:ascii="Sylfaen" w:eastAsia="Batang" w:hAnsi="Sylfaen" w:cs="Sylfaen"/>
                <w:bCs/>
                <w:sz w:val="24"/>
                <w:szCs w:val="24"/>
              </w:rPr>
            </w:pPr>
            <w:r w:rsidRPr="0044181F">
              <w:rPr>
                <w:rFonts w:ascii="Sylfaen" w:eastAsia="Batang" w:hAnsi="Sylfaen" w:cs="Sylfaen"/>
                <w:sz w:val="24"/>
                <w:szCs w:val="24"/>
              </w:rPr>
              <w:t xml:space="preserve">The evaluation of the achieved level of study results </w:t>
            </w:r>
            <w:r w:rsidRPr="0044181F">
              <w:rPr>
                <w:rFonts w:ascii="Sylfaen" w:eastAsia="Batang" w:hAnsi="Sylfaen" w:cs="Sylfaen"/>
                <w:sz w:val="24"/>
                <w:szCs w:val="24"/>
                <w:lang w:val="en-US"/>
              </w:rPr>
              <w:t>involves</w:t>
            </w:r>
            <w:r w:rsidRPr="0044181F">
              <w:rPr>
                <w:rFonts w:ascii="Sylfaen" w:eastAsia="Batang" w:hAnsi="Sylfaen" w:cs="Sylfaen"/>
                <w:sz w:val="24"/>
                <w:szCs w:val="24"/>
              </w:rPr>
              <w:t xml:space="preserve"> the following assessment forms – midterm and final assessments</w:t>
            </w:r>
            <w:r w:rsidRPr="0044181F">
              <w:rPr>
                <w:rFonts w:ascii="Sylfaen" w:eastAsia="Batang" w:hAnsi="Sylfaen" w:cs="Sylfaen"/>
                <w:sz w:val="24"/>
                <w:szCs w:val="24"/>
                <w:lang w:val="en-US"/>
              </w:rPr>
              <w:t>,</w:t>
            </w:r>
            <w:r w:rsidRPr="0044181F">
              <w:rPr>
                <w:rFonts w:ascii="Sylfaen" w:eastAsia="Batang" w:hAnsi="Sylfaen" w:cs="Sylfaen"/>
                <w:sz w:val="24"/>
                <w:szCs w:val="24"/>
              </w:rPr>
              <w:t xml:space="preserve"> the sum of which makes up the final assessment – </w:t>
            </w:r>
            <w:r w:rsidRPr="0044181F">
              <w:rPr>
                <w:rFonts w:ascii="Sylfaen" w:eastAsia="Batang" w:hAnsi="Sylfaen" w:cs="Sylfaen"/>
                <w:sz w:val="24"/>
                <w:szCs w:val="24"/>
                <w:lang w:val="en-US"/>
              </w:rPr>
              <w:t xml:space="preserve">maximum </w:t>
            </w:r>
            <w:r w:rsidRPr="0044181F">
              <w:rPr>
                <w:rFonts w:ascii="Sylfaen" w:eastAsia="Batang" w:hAnsi="Sylfaen" w:cs="Sylfaen"/>
                <w:sz w:val="24"/>
                <w:szCs w:val="24"/>
              </w:rPr>
              <w:t>100 points.</w:t>
            </w:r>
          </w:p>
          <w:p w14:paraId="52804752" w14:textId="77777777" w:rsidR="005860B1" w:rsidRPr="0044181F" w:rsidRDefault="005860B1" w:rsidP="005860B1">
            <w:pPr>
              <w:spacing w:after="0" w:line="240" w:lineRule="auto"/>
              <w:ind w:left="33"/>
              <w:jc w:val="both"/>
              <w:rPr>
                <w:rFonts w:ascii="Sylfaen" w:eastAsia="Arial Unicode MS" w:hAnsi="Sylfaen" w:cs="Arial Unicode MS"/>
                <w:sz w:val="24"/>
                <w:szCs w:val="24"/>
              </w:rPr>
            </w:pPr>
            <w:r w:rsidRPr="0044181F">
              <w:rPr>
                <w:rFonts w:ascii="Sylfaen" w:eastAsia="Arial Unicode MS" w:hAnsi="Sylfaen" w:cs="Arial Unicode MS"/>
                <w:sz w:val="24"/>
                <w:szCs w:val="24"/>
              </w:rPr>
              <w:t xml:space="preserve">Final exam is allotted 40 points, the remaining 60 points are allotted to midterm assessments;  </w:t>
            </w:r>
          </w:p>
          <w:p w14:paraId="756A51B9" w14:textId="77777777" w:rsidR="005860B1" w:rsidRPr="0044181F" w:rsidRDefault="005860B1" w:rsidP="009C6564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Cs/>
                <w:sz w:val="24"/>
                <w:szCs w:val="24"/>
                <w:lang w:val="en-US"/>
              </w:rPr>
            </w:pPr>
            <w:r w:rsidRPr="0044181F">
              <w:rPr>
                <w:rFonts w:ascii="Sylfaen" w:eastAsia="Batang" w:hAnsi="Sylfaen"/>
                <w:bCs/>
                <w:sz w:val="24"/>
                <w:szCs w:val="24"/>
                <w:lang w:val="en-US"/>
              </w:rPr>
              <w:t xml:space="preserve">One midterm examination is mandatory in midterm assessment, which is allotted a total of 20 points. The remaining 40 points of midterm assessment can include several tests, active </w:t>
            </w:r>
            <w:r w:rsidRPr="0044181F">
              <w:rPr>
                <w:rFonts w:ascii="Sylfaen" w:eastAsia="Batang" w:hAnsi="Sylfaen"/>
                <w:bCs/>
                <w:sz w:val="24"/>
                <w:szCs w:val="24"/>
                <w:lang w:val="en-US"/>
              </w:rPr>
              <w:lastRenderedPageBreak/>
              <w:t>participation in seminars and practical classes based on the specific nature of a course and prescribed in the relevant syllabus.</w:t>
            </w:r>
          </w:p>
          <w:p w14:paraId="4CD6231B" w14:textId="08CB2C2C" w:rsidR="009C6564" w:rsidRPr="0044181F" w:rsidRDefault="005860B1" w:rsidP="009C6564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Cs/>
                <w:sz w:val="24"/>
                <w:szCs w:val="24"/>
                <w:lang w:val="en-US"/>
              </w:rPr>
            </w:pPr>
            <w:r w:rsidRPr="0044181F">
              <w:rPr>
                <w:rFonts w:ascii="Sylfaen" w:eastAsia="Batang" w:hAnsi="Sylfaen"/>
                <w:bCs/>
                <w:sz w:val="24"/>
                <w:szCs w:val="24"/>
                <w:lang w:val="en-US"/>
              </w:rPr>
              <w:t xml:space="preserve"> </w:t>
            </w:r>
          </w:p>
          <w:p w14:paraId="12A37C26" w14:textId="0A4D8F4D" w:rsidR="005860B1" w:rsidRPr="0044181F" w:rsidRDefault="005860B1" w:rsidP="005860B1">
            <w:pPr>
              <w:spacing w:after="0" w:line="240" w:lineRule="auto"/>
              <w:ind w:left="33"/>
              <w:rPr>
                <w:rFonts w:ascii="Sylfaen" w:eastAsia="Arial Unicode MS" w:hAnsi="Sylfaen" w:cs="Arial Unicode MS"/>
                <w:sz w:val="24"/>
                <w:szCs w:val="24"/>
              </w:rPr>
            </w:pPr>
            <w:r w:rsidRPr="0044181F">
              <w:rPr>
                <w:rFonts w:ascii="Sylfaen" w:eastAsia="Arial Unicode MS" w:hAnsi="Sylfaen" w:cs="Arial Unicode MS"/>
                <w:sz w:val="24"/>
                <w:szCs w:val="24"/>
              </w:rPr>
              <w:t>A student will be admitted to final exam only if he/she accumulates minimum 25 points in midterm assessments throughout a semester.</w:t>
            </w:r>
          </w:p>
          <w:p w14:paraId="68ECEA94" w14:textId="42C2FD16" w:rsidR="00C275CC" w:rsidRPr="0044181F" w:rsidRDefault="005860B1" w:rsidP="00CB216A">
            <w:pPr>
              <w:tabs>
                <w:tab w:val="left" w:pos="2280"/>
              </w:tabs>
              <w:jc w:val="both"/>
              <w:rPr>
                <w:rFonts w:ascii="Sylfaen" w:eastAsia="Batang" w:hAnsi="Sylfaen" w:cs="Sylfaen"/>
                <w:sz w:val="24"/>
                <w:szCs w:val="24"/>
              </w:rPr>
            </w:pPr>
            <w:r w:rsidRPr="0044181F">
              <w:rPr>
                <w:rFonts w:ascii="Sylfaen" w:eastAsia="Batang" w:hAnsi="Sylfaen" w:cs="Sylfaen"/>
                <w:sz w:val="24"/>
                <w:szCs w:val="24"/>
                <w:lang w:val="en-US"/>
              </w:rPr>
              <w:t xml:space="preserve">A student who does not accumulate the mandatory minimum </w:t>
            </w:r>
            <w:r w:rsidR="00CB216A" w:rsidRPr="0044181F">
              <w:rPr>
                <w:rFonts w:ascii="Sylfaen" w:eastAsia="Batang" w:hAnsi="Sylfaen" w:cs="Sylfaen"/>
                <w:sz w:val="24"/>
                <w:szCs w:val="24"/>
              </w:rPr>
              <w:t xml:space="preserve">competence threshold – </w:t>
            </w:r>
            <w:r w:rsidRPr="0044181F">
              <w:rPr>
                <w:rFonts w:ascii="Sylfaen" w:eastAsia="Batang" w:hAnsi="Sylfaen" w:cs="Sylfaen"/>
                <w:sz w:val="24"/>
                <w:szCs w:val="24"/>
              </w:rPr>
              <w:t xml:space="preserve">25 points for midterm assessment, </w:t>
            </w:r>
            <w:r w:rsidR="00CB216A" w:rsidRPr="0044181F">
              <w:rPr>
                <w:rFonts w:ascii="Sylfaen" w:eastAsia="Batang" w:hAnsi="Sylfaen" w:cs="Sylfaen"/>
                <w:sz w:val="24"/>
                <w:szCs w:val="24"/>
                <w:lang w:val="en-US"/>
              </w:rPr>
              <w:t>and does not gain other mandatory points in certain tasks as defined in a syllabus, will not be admitted to the final exam.</w:t>
            </w:r>
            <w:r w:rsidR="00CB216A" w:rsidRPr="0044181F">
              <w:rPr>
                <w:rFonts w:ascii="Sylfaen" w:eastAsia="Batang" w:hAnsi="Sylfaen" w:cs="Sylfaen"/>
                <w:sz w:val="24"/>
                <w:szCs w:val="24"/>
              </w:rPr>
              <w:t xml:space="preserve"> M</w:t>
            </w:r>
            <w:r w:rsidRPr="0044181F">
              <w:rPr>
                <w:rFonts w:ascii="Sylfaen" w:eastAsia="Batang" w:hAnsi="Sylfaen" w:cs="Sylfaen"/>
                <w:sz w:val="24"/>
                <w:szCs w:val="24"/>
              </w:rPr>
              <w:t xml:space="preserve">inimum </w:t>
            </w:r>
            <w:r w:rsidR="00CB216A" w:rsidRPr="0044181F">
              <w:rPr>
                <w:rFonts w:ascii="Sylfaen" w:eastAsia="Batang" w:hAnsi="Sylfaen" w:cs="Sylfaen"/>
                <w:sz w:val="24"/>
                <w:szCs w:val="24"/>
                <w:lang w:val="en-US"/>
              </w:rPr>
              <w:t xml:space="preserve">mandatory points for the final exam are </w:t>
            </w:r>
            <w:r w:rsidR="00CB216A" w:rsidRPr="0044181F">
              <w:rPr>
                <w:rFonts w:ascii="Sylfaen" w:eastAsia="Batang" w:hAnsi="Sylfaen" w:cs="Sylfaen"/>
                <w:sz w:val="24"/>
                <w:szCs w:val="24"/>
              </w:rPr>
              <w:t>16</w:t>
            </w:r>
            <w:r w:rsidRPr="0044181F">
              <w:rPr>
                <w:rFonts w:ascii="Sylfaen" w:eastAsia="Batang" w:hAnsi="Sylfaen" w:cs="Sylfaen"/>
                <w:sz w:val="24"/>
                <w:szCs w:val="24"/>
              </w:rPr>
              <w:t xml:space="preserve">. </w:t>
            </w:r>
          </w:p>
          <w:p w14:paraId="0B1DFDC8" w14:textId="77777777" w:rsidR="00CB216A" w:rsidRPr="0044181F" w:rsidRDefault="00CB216A" w:rsidP="00CB216A">
            <w:pPr>
              <w:ind w:left="33"/>
              <w:jc w:val="both"/>
              <w:rPr>
                <w:rFonts w:ascii="Sylfaen" w:eastAsia="Batang" w:hAnsi="Sylfaen"/>
                <w:sz w:val="24"/>
                <w:szCs w:val="24"/>
              </w:rPr>
            </w:pPr>
            <w:r w:rsidRPr="0044181F">
              <w:rPr>
                <w:rFonts w:ascii="Sylfaen" w:eastAsia="Batang" w:hAnsi="Sylfaen"/>
                <w:sz w:val="24"/>
                <w:szCs w:val="24"/>
              </w:rPr>
              <w:t xml:space="preserve">For establishing the final rating of a student and stimulating him/her, a cumulative grade is calculated (a cumulative grade is calculated at the end of each semester). </w:t>
            </w:r>
          </w:p>
          <w:p w14:paraId="1537DF6C" w14:textId="5F5CF0D0" w:rsidR="00BB7775" w:rsidRPr="0044181F" w:rsidRDefault="00CB216A" w:rsidP="00CB216A">
            <w:pPr>
              <w:ind w:left="33"/>
              <w:jc w:val="both"/>
              <w:rPr>
                <w:rFonts w:ascii="Sylfaen" w:eastAsia="Batang" w:hAnsi="Sylfaen"/>
                <w:b/>
                <w:sz w:val="24"/>
                <w:szCs w:val="24"/>
              </w:rPr>
            </w:pPr>
            <w:r w:rsidRPr="0044181F">
              <w:rPr>
                <w:rFonts w:ascii="Sylfaen" w:eastAsia="Batang" w:hAnsi="Sylfaen"/>
                <w:sz w:val="24"/>
                <w:szCs w:val="24"/>
                <w:lang w:val="en-US"/>
              </w:rPr>
              <w:t>A</w:t>
            </w:r>
            <w:r w:rsidRPr="0044181F">
              <w:rPr>
                <w:rFonts w:ascii="Sylfaen" w:eastAsia="Batang" w:hAnsi="Sylfaen"/>
                <w:sz w:val="24"/>
                <w:szCs w:val="24"/>
              </w:rPr>
              <w:t xml:space="preserve"> cumulative grade is calculated in the following way: the points accumulated by a student in each study course are multiplied by the credit points allotted to </w:t>
            </w:r>
            <w:r w:rsidR="00DE59FB" w:rsidRPr="0044181F">
              <w:rPr>
                <w:rFonts w:ascii="Sylfaen" w:eastAsia="Batang" w:hAnsi="Sylfaen"/>
                <w:sz w:val="24"/>
                <w:szCs w:val="24"/>
                <w:lang w:val="en-US"/>
              </w:rPr>
              <w:t>each</w:t>
            </w:r>
            <w:r w:rsidRPr="0044181F">
              <w:rPr>
                <w:rFonts w:ascii="Sylfaen" w:eastAsia="Batang" w:hAnsi="Sylfaen"/>
                <w:sz w:val="24"/>
                <w:szCs w:val="24"/>
                <w:lang w:val="en-US"/>
              </w:rPr>
              <w:t xml:space="preserve"> course</w:t>
            </w:r>
            <w:r w:rsidRPr="0044181F">
              <w:rPr>
                <w:rFonts w:ascii="Sylfaen" w:eastAsia="Batang" w:hAnsi="Sylfaen"/>
                <w:sz w:val="24"/>
                <w:szCs w:val="24"/>
              </w:rPr>
              <w:t xml:space="preserve">, and thereafter, the total number is divided by the credit points accumulated by </w:t>
            </w:r>
            <w:r w:rsidRPr="0044181F">
              <w:rPr>
                <w:rFonts w:ascii="Sylfaen" w:eastAsia="Batang" w:hAnsi="Sylfaen"/>
                <w:sz w:val="24"/>
                <w:szCs w:val="24"/>
                <w:lang w:val="en-US"/>
              </w:rPr>
              <w:t xml:space="preserve">a </w:t>
            </w:r>
            <w:r w:rsidRPr="0044181F">
              <w:rPr>
                <w:rFonts w:ascii="Sylfaen" w:eastAsia="Batang" w:hAnsi="Sylfaen"/>
                <w:sz w:val="24"/>
                <w:szCs w:val="24"/>
              </w:rPr>
              <w:t xml:space="preserve">student.  </w:t>
            </w:r>
          </w:p>
          <w:tbl>
            <w:tblPr>
              <w:tblpPr w:leftFromText="180" w:rightFromText="180" w:vertAnchor="text" w:horzAnchor="margin" w:tblpX="-72" w:tblpY="96"/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0"/>
            </w:tblGrid>
            <w:tr w:rsidR="0044181F" w:rsidRPr="0044181F" w14:paraId="0F8B5C58" w14:textId="77777777" w:rsidTr="003E5A11">
              <w:trPr>
                <w:trHeight w:val="342"/>
              </w:trPr>
              <w:tc>
                <w:tcPr>
                  <w:tcW w:w="9900" w:type="dxa"/>
                  <w:shd w:val="clear" w:color="auto" w:fill="C0C0C0"/>
                  <w:vAlign w:val="center"/>
                </w:tcPr>
                <w:p w14:paraId="3356446A" w14:textId="40239645" w:rsidR="00BB7775" w:rsidRPr="0044181F" w:rsidRDefault="00DD1B2E" w:rsidP="0059560E">
                  <w:pPr>
                    <w:keepNext/>
                    <w:tabs>
                      <w:tab w:val="left" w:pos="2280"/>
                    </w:tabs>
                    <w:jc w:val="center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44181F">
                    <w:rPr>
                      <w:rFonts w:ascii="Sylfaen" w:hAnsi="Sylfaen" w:cs="Sylfaen"/>
                      <w:b/>
                      <w:sz w:val="20"/>
                      <w:szCs w:val="20"/>
                      <w:lang w:val="en-US"/>
                    </w:rPr>
                    <w:t>Assessment system</w:t>
                  </w:r>
                  <w:r w:rsidR="00BB7775" w:rsidRPr="0044181F"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4181F" w:rsidRPr="0044181F" w14:paraId="0C53181B" w14:textId="77777777" w:rsidTr="003E5A11">
              <w:trPr>
                <w:trHeight w:val="396"/>
              </w:trPr>
              <w:tc>
                <w:tcPr>
                  <w:tcW w:w="9900" w:type="dxa"/>
                  <w:shd w:val="clear" w:color="auto" w:fill="auto"/>
                </w:tcPr>
                <w:p w14:paraId="1CE6E540" w14:textId="1BA0DDA8" w:rsidR="00DD1B2E" w:rsidRPr="0044181F" w:rsidRDefault="00DD1B2E" w:rsidP="00DD1B2E">
                  <w:pPr>
                    <w:spacing w:after="0" w:line="240" w:lineRule="auto"/>
                    <w:jc w:val="both"/>
                    <w:rPr>
                      <w:rFonts w:ascii="Sylfaen" w:hAnsi="Sylfaen" w:cs="AcadNusx"/>
                      <w:sz w:val="24"/>
                      <w:szCs w:val="24"/>
                      <w:lang w:val="en-US"/>
                    </w:rPr>
                  </w:pPr>
                  <w:r w:rsidRPr="0044181F">
                    <w:rPr>
                      <w:rFonts w:ascii="Sylfaen" w:hAnsi="Sylfaen" w:cs="AcadNusx"/>
                      <w:sz w:val="24"/>
                      <w:szCs w:val="24"/>
                      <w:lang w:val="en-US"/>
                    </w:rPr>
                    <w:t xml:space="preserve">Student assessment is conducted according to the following evaluation system: </w:t>
                  </w:r>
                </w:p>
                <w:p w14:paraId="2A84CD37" w14:textId="5B5914C6" w:rsidR="00DD1B2E" w:rsidRPr="0044181F" w:rsidRDefault="00DD1B2E" w:rsidP="00DD1B2E">
                  <w:pPr>
                    <w:jc w:val="both"/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</w:pP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Positive assessment:</w:t>
                  </w:r>
                </w:p>
                <w:p w14:paraId="43C16EF4" w14:textId="77777777" w:rsidR="00DD1B2E" w:rsidRPr="0044181F" w:rsidRDefault="00DD1B2E" w:rsidP="00DD1B2E">
                  <w:pPr>
                    <w:jc w:val="both"/>
                    <w:rPr>
                      <w:rFonts w:ascii="Sylfaen" w:hAnsi="Sylfaen" w:cs="Sylfaen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(</w:t>
                  </w:r>
                  <w:r w:rsidRPr="0044181F">
                    <w:rPr>
                      <w:rFonts w:ascii="Sylfaen" w:hAnsi="Sylfaen"/>
                      <w:sz w:val="24"/>
                      <w:szCs w:val="24"/>
                    </w:rPr>
                    <w:t>A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) 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Excellent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 _  91-100 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points;</w:t>
                  </w:r>
                </w:p>
                <w:p w14:paraId="6ECA546A" w14:textId="77777777" w:rsidR="00DD1B2E" w:rsidRPr="0044181F" w:rsidRDefault="00DD1B2E" w:rsidP="00DD1B2E">
                  <w:pPr>
                    <w:jc w:val="both"/>
                    <w:rPr>
                      <w:rFonts w:ascii="Sylfaen" w:hAnsi="Sylfaen" w:cs="Sylfaen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(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B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)</w:t>
                  </w:r>
                  <w:r w:rsidRPr="0044181F">
                    <w:rPr>
                      <w:rFonts w:ascii="Sylfaen" w:hAnsi="Sylfaen"/>
                      <w:sz w:val="24"/>
                      <w:szCs w:val="24"/>
                    </w:rPr>
                    <w:t xml:space="preserve"> 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Very good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 _ 81-90 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points;</w:t>
                  </w:r>
                </w:p>
                <w:p w14:paraId="6315552D" w14:textId="77777777" w:rsidR="00DD1B2E" w:rsidRPr="0044181F" w:rsidRDefault="00DD1B2E" w:rsidP="00DD1B2E">
                  <w:pPr>
                    <w:jc w:val="both"/>
                    <w:rPr>
                      <w:rFonts w:ascii="Sylfaen" w:hAnsi="Sylfaen" w:cs="Sylfaen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(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C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)</w:t>
                  </w:r>
                  <w:r w:rsidRPr="0044181F">
                    <w:rPr>
                      <w:rFonts w:ascii="Sylfaen" w:hAnsi="Sylfaen"/>
                      <w:sz w:val="24"/>
                      <w:szCs w:val="24"/>
                    </w:rPr>
                    <w:t xml:space="preserve"> 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Good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 _ 71-80 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points;</w:t>
                  </w:r>
                </w:p>
                <w:p w14:paraId="44718420" w14:textId="77777777" w:rsidR="00DD1B2E" w:rsidRPr="0044181F" w:rsidRDefault="00DD1B2E" w:rsidP="00DD1B2E">
                  <w:pPr>
                    <w:jc w:val="both"/>
                    <w:rPr>
                      <w:rFonts w:ascii="Sylfaen" w:hAnsi="Sylfaen" w:cs="Sylfaen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(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D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)</w:t>
                  </w:r>
                  <w:r w:rsidRPr="0044181F">
                    <w:rPr>
                      <w:rFonts w:ascii="Sylfaen" w:hAnsi="Sylfaen"/>
                      <w:sz w:val="24"/>
                      <w:szCs w:val="24"/>
                    </w:rPr>
                    <w:t xml:space="preserve"> 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Satisfactory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 _ 61-70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;</w:t>
                  </w:r>
                </w:p>
                <w:p w14:paraId="2A3776F2" w14:textId="5A461A74" w:rsidR="00DD1B2E" w:rsidRPr="0044181F" w:rsidRDefault="00DD1B2E" w:rsidP="00DD1B2E">
                  <w:pPr>
                    <w:jc w:val="both"/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</w:pP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(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E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) 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Sufficient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 _  51-60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 xml:space="preserve"> points.</w:t>
                  </w:r>
                </w:p>
                <w:p w14:paraId="4E71CCC6" w14:textId="77777777" w:rsidR="00DD1B2E" w:rsidRPr="0044181F" w:rsidRDefault="00DD1B2E" w:rsidP="00DD1B2E">
                  <w:pPr>
                    <w:jc w:val="both"/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</w:pPr>
                </w:p>
                <w:p w14:paraId="5727D724" w14:textId="211584CA" w:rsidR="00DD1B2E" w:rsidRPr="0044181F" w:rsidRDefault="00DD1B2E" w:rsidP="00DD1B2E">
                  <w:pPr>
                    <w:jc w:val="both"/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 xml:space="preserve">Negative assessment: </w:t>
                  </w:r>
                </w:p>
                <w:p w14:paraId="5894AE69" w14:textId="740F14FE" w:rsidR="00DD1B2E" w:rsidRPr="0044181F" w:rsidRDefault="00DD1B2E" w:rsidP="00DD1B2E">
                  <w:pPr>
                    <w:jc w:val="both"/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</w:pP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(</w:t>
                  </w:r>
                  <w:r w:rsidRPr="0044181F">
                    <w:rPr>
                      <w:rFonts w:ascii="Sylfaen" w:hAnsi="Sylfaen"/>
                      <w:sz w:val="24"/>
                      <w:szCs w:val="24"/>
                    </w:rPr>
                    <w:t>FX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)  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Could not pass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 _ 41-50 </w:t>
                  </w:r>
                  <w:r w:rsidR="00DE59FB"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points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 xml:space="preserve">, which means that a student </w:t>
                  </w:r>
                </w:p>
                <w:p w14:paraId="57B13F87" w14:textId="77777777" w:rsidR="00DD1B2E" w:rsidRPr="0044181F" w:rsidRDefault="00DD1B2E" w:rsidP="00DD1B2E">
                  <w:pPr>
                    <w:jc w:val="both"/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</w:pP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 xml:space="preserve">needs to work more and is granted the right to re-take an exam once after additional </w:t>
                  </w:r>
                </w:p>
                <w:p w14:paraId="2E7562C3" w14:textId="5AF3D7F9" w:rsidR="00DD1B2E" w:rsidRPr="0044181F" w:rsidRDefault="00DD1B2E" w:rsidP="00DD1B2E">
                  <w:pPr>
                    <w:jc w:val="both"/>
                    <w:rPr>
                      <w:rFonts w:ascii="Sylfaen" w:hAnsi="Sylfaen" w:cs="Sylfaen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 xml:space="preserve">independent work; </w:t>
                  </w:r>
                </w:p>
                <w:p w14:paraId="14B337F8" w14:textId="77777777" w:rsidR="00DD1B2E" w:rsidRPr="0044181F" w:rsidRDefault="00DD1B2E" w:rsidP="00DD1B2E">
                  <w:pPr>
                    <w:ind w:left="33"/>
                    <w:jc w:val="both"/>
                    <w:rPr>
                      <w:rFonts w:ascii="Sylfaen" w:hAnsi="Sylfaen"/>
                      <w:sz w:val="24"/>
                      <w:szCs w:val="24"/>
                      <w:lang w:val="nb-NO"/>
                    </w:rPr>
                  </w:pP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lastRenderedPageBreak/>
                    <w:t>(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F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)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ab/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Failed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 _ 40 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points and less out of maximum assessment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, which means that the work </w:t>
                  </w:r>
                </w:p>
                <w:p w14:paraId="685A8EC8" w14:textId="45DEF03D" w:rsidR="00DD1B2E" w:rsidRPr="0044181F" w:rsidRDefault="00DD1B2E" w:rsidP="00DD1B2E">
                  <w:pPr>
                    <w:ind w:left="33"/>
                    <w:jc w:val="both"/>
                    <w:rPr>
                      <w:rFonts w:ascii="Sylfaen" w:eastAsia="Batang" w:hAnsi="Sylfaen" w:cs="Sylfaen"/>
                      <w:b/>
                      <w:bCs/>
                      <w:sz w:val="24"/>
                      <w:szCs w:val="24"/>
                    </w:rPr>
                  </w:pP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done by a student is insufficient and he/she needs to re-take the course. </w:t>
                  </w:r>
                </w:p>
                <w:p w14:paraId="7C0EAE54" w14:textId="77777777" w:rsidR="00DD1B2E" w:rsidRPr="0044181F" w:rsidRDefault="00DD1B2E" w:rsidP="00DD1B2E">
                  <w:pPr>
                    <w:tabs>
                      <w:tab w:val="left" w:pos="2280"/>
                    </w:tabs>
                    <w:jc w:val="both"/>
                    <w:rPr>
                      <w:rFonts w:ascii="Sylfaen" w:hAnsi="Sylfaen"/>
                      <w:sz w:val="24"/>
                      <w:szCs w:val="24"/>
                      <w:lang w:val="nb-NO"/>
                    </w:rPr>
                  </w:pP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In case of receiving the assessment of FX, an additional exam is set within 5 calendar days </w:t>
                  </w:r>
                </w:p>
                <w:p w14:paraId="4DC4A74D" w14:textId="1AD97703" w:rsidR="00DD1B2E" w:rsidRPr="0044181F" w:rsidRDefault="00DD1B2E" w:rsidP="00DD1B2E">
                  <w:pPr>
                    <w:tabs>
                      <w:tab w:val="left" w:pos="2280"/>
                    </w:tabs>
                    <w:jc w:val="both"/>
                    <w:rPr>
                      <w:rFonts w:ascii="Sylfaen" w:hAnsi="Sylfaen"/>
                      <w:sz w:val="24"/>
                      <w:szCs w:val="24"/>
                      <w:lang w:val="nb-NO"/>
                    </w:rPr>
                  </w:pP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after the announcement of the results of the final exam. </w:t>
                  </w:r>
                </w:p>
              </w:tc>
            </w:tr>
          </w:tbl>
          <w:p w14:paraId="0ADDE453" w14:textId="6B47D242" w:rsidR="00BB7775" w:rsidRPr="0044181F" w:rsidRDefault="00BB7775" w:rsidP="00BD7B77">
            <w:pPr>
              <w:spacing w:after="0" w:line="240" w:lineRule="auto"/>
              <w:jc w:val="both"/>
              <w:rPr>
                <w:rFonts w:ascii="Sylfaen" w:eastAsia="Batang" w:hAnsi="Sylfaen"/>
                <w:b/>
                <w:bCs/>
              </w:rPr>
            </w:pPr>
          </w:p>
          <w:p w14:paraId="3D5A11DB" w14:textId="77777777" w:rsidR="005E4592" w:rsidRPr="0044181F" w:rsidRDefault="005E4592" w:rsidP="00BD7B77">
            <w:pPr>
              <w:spacing w:after="0" w:line="240" w:lineRule="auto"/>
              <w:jc w:val="both"/>
              <w:rPr>
                <w:rFonts w:ascii="Sylfaen" w:eastAsia="Batang" w:hAnsi="Sylfaen"/>
                <w:b/>
                <w:bCs/>
              </w:rPr>
            </w:pPr>
          </w:p>
          <w:p w14:paraId="4AD0F346" w14:textId="77777777" w:rsidR="00BB7775" w:rsidRPr="0044181F" w:rsidRDefault="00BB7775" w:rsidP="00BD7B77">
            <w:pPr>
              <w:spacing w:after="0" w:line="240" w:lineRule="auto"/>
              <w:jc w:val="both"/>
              <w:rPr>
                <w:rFonts w:ascii="Sylfaen" w:eastAsia="Batang" w:hAnsi="Sylfaen"/>
                <w:b/>
                <w:bCs/>
              </w:rPr>
            </w:pPr>
          </w:p>
        </w:tc>
      </w:tr>
      <w:tr w:rsidR="0044181F" w:rsidRPr="0044181F" w14:paraId="40E5BD5E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93EFFBD" w14:textId="3025C4ED" w:rsidR="00F5630B" w:rsidRPr="0044181F" w:rsidRDefault="00DD1B2E" w:rsidP="00BD7B77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44181F">
              <w:rPr>
                <w:rFonts w:ascii="Sylfaen" w:hAnsi="Sylfaen"/>
                <w:b/>
                <w:sz w:val="24"/>
                <w:szCs w:val="24"/>
              </w:rPr>
              <w:lastRenderedPageBreak/>
              <w:t>The resources to be utilized for the realization of the program</w:t>
            </w:r>
          </w:p>
        </w:tc>
      </w:tr>
    </w:tbl>
    <w:p w14:paraId="6893DFB7" w14:textId="77777777" w:rsidR="005E4592" w:rsidRPr="0044181F" w:rsidRDefault="005E4592" w:rsidP="00DD1B2E">
      <w:pPr>
        <w:jc w:val="both"/>
        <w:rPr>
          <w:rFonts w:ascii="Sylfaen" w:eastAsia="Batang" w:hAnsi="Sylfaen" w:cs="Sylfaen"/>
        </w:rPr>
      </w:pPr>
    </w:p>
    <w:p w14:paraId="68A48C84" w14:textId="2505BF98" w:rsidR="00DD1B2E" w:rsidRPr="0044181F" w:rsidRDefault="00DD1B2E" w:rsidP="00DD1B2E">
      <w:pPr>
        <w:jc w:val="both"/>
        <w:rPr>
          <w:rFonts w:ascii="Sylfaen" w:eastAsia="Batang" w:hAnsi="Sylfaen" w:cs="Sylfaen"/>
          <w:b/>
          <w:sz w:val="24"/>
          <w:szCs w:val="24"/>
        </w:rPr>
      </w:pPr>
      <w:r w:rsidRPr="0044181F">
        <w:rPr>
          <w:rFonts w:ascii="Sylfaen" w:eastAsia="Batang" w:hAnsi="Sylfaen" w:cs="Sylfaen"/>
          <w:b/>
          <w:sz w:val="24"/>
          <w:szCs w:val="24"/>
        </w:rPr>
        <w:t xml:space="preserve">Material resources: </w:t>
      </w:r>
    </w:p>
    <w:p w14:paraId="0BAF8344" w14:textId="77777777" w:rsidR="00DD1B2E" w:rsidRPr="0044181F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44181F">
        <w:rPr>
          <w:rFonts w:ascii="Sylfaen" w:eastAsia="Batang" w:hAnsi="Sylfaen" w:cs="Sylfaen"/>
          <w:sz w:val="24"/>
          <w:szCs w:val="24"/>
        </w:rPr>
        <w:t xml:space="preserve">The space as defined by legislation (study and supplementary); </w:t>
      </w:r>
    </w:p>
    <w:p w14:paraId="674B7CFA" w14:textId="77777777" w:rsidR="00DD1B2E" w:rsidRPr="0044181F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44181F">
        <w:rPr>
          <w:rFonts w:ascii="Sylfaen" w:eastAsia="Batang" w:hAnsi="Sylfaen" w:cs="Sylfaen"/>
          <w:sz w:val="24"/>
          <w:szCs w:val="24"/>
        </w:rPr>
        <w:t xml:space="preserve">The auditoria equipped with relevant inventory, conference halls, work spaces for the academic personnel, work spaces for the administrative staff; </w:t>
      </w:r>
    </w:p>
    <w:p w14:paraId="56066247" w14:textId="77777777" w:rsidR="00DD1B2E" w:rsidRPr="0044181F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44181F">
        <w:rPr>
          <w:rFonts w:ascii="Sylfaen" w:eastAsia="Batang" w:hAnsi="Sylfaen" w:cs="Sylfaen"/>
          <w:sz w:val="24"/>
          <w:szCs w:val="24"/>
        </w:rPr>
        <w:t xml:space="preserve">The system for continuous provision of electricity; </w:t>
      </w:r>
    </w:p>
    <w:p w14:paraId="4DF5275E" w14:textId="77777777" w:rsidR="00DD1B2E" w:rsidRPr="0044181F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44181F">
        <w:rPr>
          <w:rFonts w:ascii="Sylfaen" w:eastAsia="Batang" w:hAnsi="Sylfaen" w:cs="Sylfaen"/>
          <w:sz w:val="24"/>
          <w:szCs w:val="24"/>
        </w:rPr>
        <w:t xml:space="preserve">Wet points; </w:t>
      </w:r>
    </w:p>
    <w:p w14:paraId="50F4185D" w14:textId="77777777" w:rsidR="00DD1B2E" w:rsidRPr="0044181F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44181F">
        <w:rPr>
          <w:rFonts w:ascii="Sylfaen" w:eastAsia="Batang" w:hAnsi="Sylfaen" w:cs="Sylfaen"/>
          <w:sz w:val="24"/>
          <w:szCs w:val="24"/>
        </w:rPr>
        <w:t xml:space="preserve">Natural illumination; </w:t>
      </w:r>
    </w:p>
    <w:p w14:paraId="3F57921C" w14:textId="77777777" w:rsidR="00DD1B2E" w:rsidRPr="0044181F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44181F">
        <w:rPr>
          <w:rFonts w:ascii="Sylfaen" w:eastAsia="Batang" w:hAnsi="Sylfaen" w:cs="Sylfaen"/>
          <w:sz w:val="24"/>
          <w:szCs w:val="24"/>
        </w:rPr>
        <w:t xml:space="preserve">Heating facilities; </w:t>
      </w:r>
    </w:p>
    <w:p w14:paraId="1D8D0C59" w14:textId="77777777" w:rsidR="00DD1B2E" w:rsidRPr="0044181F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44181F">
        <w:rPr>
          <w:rFonts w:ascii="Sylfaen" w:eastAsia="Batang" w:hAnsi="Sylfaen" w:cs="Sylfaen"/>
          <w:sz w:val="24"/>
          <w:szCs w:val="24"/>
        </w:rPr>
        <w:t xml:space="preserve">Fire extinguishing mechanisms and safety inventory; </w:t>
      </w:r>
    </w:p>
    <w:p w14:paraId="471F7372" w14:textId="77777777" w:rsidR="00DD1B2E" w:rsidRPr="0044181F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44181F">
        <w:rPr>
          <w:rFonts w:ascii="Sylfaen" w:eastAsia="Batang" w:hAnsi="Sylfaen" w:cs="Sylfaen"/>
          <w:sz w:val="24"/>
          <w:szCs w:val="24"/>
        </w:rPr>
        <w:t xml:space="preserve">Evacuation plan; </w:t>
      </w:r>
    </w:p>
    <w:p w14:paraId="1C9CB056" w14:textId="77777777" w:rsidR="00DD1B2E" w:rsidRPr="0044181F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44181F">
        <w:rPr>
          <w:rFonts w:ascii="Sylfaen" w:eastAsia="Batang" w:hAnsi="Sylfaen" w:cs="Sylfaen"/>
          <w:sz w:val="24"/>
          <w:szCs w:val="24"/>
        </w:rPr>
        <w:t xml:space="preserve">Medical facilities; medical service center; </w:t>
      </w:r>
    </w:p>
    <w:p w14:paraId="42259781" w14:textId="77777777" w:rsidR="00DD1B2E" w:rsidRPr="0044181F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44181F">
        <w:rPr>
          <w:rFonts w:ascii="Sylfaen" w:eastAsia="Batang" w:hAnsi="Sylfaen" w:cs="Sylfaen"/>
          <w:sz w:val="24"/>
          <w:szCs w:val="24"/>
        </w:rPr>
        <w:t xml:space="preserve">University security services and mechanisms of keeping order; </w:t>
      </w:r>
    </w:p>
    <w:p w14:paraId="3731F58C" w14:textId="77777777" w:rsidR="00DD1B2E" w:rsidRPr="0044181F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44181F">
        <w:rPr>
          <w:rFonts w:ascii="Sylfaen" w:eastAsia="Batang" w:hAnsi="Sylfaen" w:cs="Sylfaen"/>
          <w:sz w:val="24"/>
          <w:szCs w:val="24"/>
        </w:rPr>
        <w:t xml:space="preserve">Sufficient number of computers and access to the Internet; </w:t>
      </w:r>
    </w:p>
    <w:p w14:paraId="12A5D2DB" w14:textId="63F0A017" w:rsidR="00DD1B2E" w:rsidRPr="0044181F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44181F">
        <w:rPr>
          <w:rFonts w:ascii="Sylfaen" w:eastAsia="Batang" w:hAnsi="Sylfaen" w:cs="Sylfaen"/>
          <w:sz w:val="24"/>
          <w:szCs w:val="24"/>
        </w:rPr>
        <w:t>The library equipped with the re</w:t>
      </w:r>
      <w:r w:rsidR="005E4592" w:rsidRPr="0044181F">
        <w:rPr>
          <w:rFonts w:ascii="Sylfaen" w:eastAsia="Batang" w:hAnsi="Sylfaen" w:cs="Sylfaen"/>
          <w:sz w:val="24"/>
          <w:szCs w:val="24"/>
        </w:rPr>
        <w:t xml:space="preserve">levant study manuals / textbooks </w:t>
      </w:r>
      <w:r w:rsidRPr="0044181F">
        <w:rPr>
          <w:rFonts w:ascii="Sylfaen" w:eastAsia="Batang" w:hAnsi="Sylfaen" w:cs="Sylfaen"/>
          <w:sz w:val="24"/>
          <w:szCs w:val="24"/>
        </w:rPr>
        <w:t xml:space="preserve">and with the modern information-communication technologies; </w:t>
      </w:r>
    </w:p>
    <w:p w14:paraId="7E96CA9C" w14:textId="77777777" w:rsidR="00DD1B2E" w:rsidRPr="0044181F" w:rsidRDefault="00DD1B2E" w:rsidP="00DD1B2E">
      <w:pPr>
        <w:spacing w:after="0"/>
        <w:jc w:val="both"/>
        <w:rPr>
          <w:rFonts w:ascii="Sylfaen" w:eastAsia="Arial Unicode MS" w:hAnsi="Sylfaen" w:cs="Arial Unicode MS"/>
          <w:b/>
        </w:rPr>
      </w:pPr>
    </w:p>
    <w:p w14:paraId="08D48D0C" w14:textId="1D63ABCE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13C2D01C" w14:textId="33B68695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7C55D5BF" w14:textId="03F5F581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0DD805BF" w14:textId="3361267C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310E426F" w14:textId="0B175892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19AD8E04" w14:textId="322DF30A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27D19A54" w14:textId="2F1A5E3C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219DF5D8" w14:textId="43ED3556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7E240439" w14:textId="46C2F2B2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3FE57766" w14:textId="61224AA3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7B962D19" w14:textId="4B4D08C6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655674F6" w14:textId="40D1E3D3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4F1DE30D" w14:textId="489C5BEA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317EF2F4" w14:textId="77777777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73E852B6" w14:textId="6E3B5766" w:rsidR="005E4592" w:rsidRPr="0044181F" w:rsidRDefault="005E4592" w:rsidP="005E4592">
      <w:pPr>
        <w:rPr>
          <w:rFonts w:ascii="Sylfaen" w:eastAsia="Batang" w:hAnsi="Sylfaen" w:cs="Sylfaen"/>
          <w:b/>
          <w:sz w:val="24"/>
          <w:szCs w:val="24"/>
        </w:rPr>
      </w:pPr>
      <w:r w:rsidRPr="0044181F">
        <w:rPr>
          <w:rFonts w:ascii="Sylfaen" w:eastAsia="Batang" w:hAnsi="Sylfaen" w:cs="Sylfaen"/>
          <w:b/>
          <w:sz w:val="24"/>
          <w:szCs w:val="24"/>
        </w:rPr>
        <w:t>Human resources:</w:t>
      </w:r>
    </w:p>
    <w:p w14:paraId="7594DF4F" w14:textId="77777777" w:rsidR="005E4592" w:rsidRPr="0044181F" w:rsidRDefault="005E4592" w:rsidP="005E4592">
      <w:pPr>
        <w:rPr>
          <w:rFonts w:ascii="Sylfaen" w:eastAsia="Batang" w:hAnsi="Sylfaen" w:cs="Sylfaen"/>
          <w:b/>
          <w:sz w:val="24"/>
          <w:szCs w:val="24"/>
        </w:rPr>
      </w:pPr>
    </w:p>
    <w:p w14:paraId="32B9F75F" w14:textId="5E50A6C4" w:rsidR="005E4592" w:rsidRPr="0044181F" w:rsidRDefault="005E4592" w:rsidP="005E4592">
      <w:pPr>
        <w:pStyle w:val="ListParagraph"/>
        <w:numPr>
          <w:ilvl w:val="0"/>
          <w:numId w:val="2"/>
        </w:numPr>
        <w:jc w:val="both"/>
        <w:rPr>
          <w:rFonts w:ascii="Sylfaen" w:eastAsia="Batang" w:hAnsi="Sylfaen" w:cs="Sylfaen"/>
          <w:sz w:val="24"/>
          <w:szCs w:val="24"/>
        </w:rPr>
      </w:pPr>
      <w:r w:rsidRPr="0044181F">
        <w:rPr>
          <w:rFonts w:ascii="Sylfaen" w:eastAsia="Batang" w:hAnsi="Sylfaen" w:cs="Sylfaen"/>
          <w:sz w:val="24"/>
          <w:szCs w:val="24"/>
        </w:rPr>
        <w:t xml:space="preserve">Academic staff </w:t>
      </w:r>
      <w:r w:rsidRPr="0044181F">
        <w:rPr>
          <w:rFonts w:ascii="Sylfaen" w:eastAsia="Batang" w:hAnsi="Sylfaen" w:cs="Sylfaen"/>
          <w:sz w:val="24"/>
          <w:szCs w:val="24"/>
          <w:lang w:val="en-US"/>
        </w:rPr>
        <w:t xml:space="preserve">members are </w:t>
      </w:r>
      <w:r w:rsidRPr="0044181F">
        <w:rPr>
          <w:rFonts w:ascii="Sylfaen" w:eastAsia="Batang" w:hAnsi="Sylfaen" w:cs="Sylfaen"/>
          <w:sz w:val="24"/>
          <w:szCs w:val="24"/>
        </w:rPr>
        <w:t xml:space="preserve">selected according to Georgian legislature, considering their qualifications. </w:t>
      </w:r>
    </w:p>
    <w:p w14:paraId="2353B6AE" w14:textId="52146BD7" w:rsidR="005E4592" w:rsidRPr="0044181F" w:rsidRDefault="005E4592" w:rsidP="005E4592">
      <w:pPr>
        <w:pStyle w:val="ListParagraph"/>
        <w:numPr>
          <w:ilvl w:val="0"/>
          <w:numId w:val="2"/>
        </w:numPr>
        <w:jc w:val="both"/>
        <w:rPr>
          <w:rFonts w:ascii="Sylfaen" w:hAnsi="Sylfaen"/>
          <w:b/>
          <w:sz w:val="24"/>
          <w:szCs w:val="24"/>
        </w:rPr>
      </w:pPr>
      <w:r w:rsidRPr="0044181F">
        <w:rPr>
          <w:rFonts w:ascii="Sylfaen" w:eastAsia="Batang" w:hAnsi="Sylfaen" w:cs="Sylfaen"/>
          <w:sz w:val="24"/>
          <w:szCs w:val="24"/>
        </w:rPr>
        <w:t xml:space="preserve">Practitioners and </w:t>
      </w:r>
      <w:r w:rsidRPr="0044181F">
        <w:rPr>
          <w:rFonts w:ascii="Sylfaen" w:eastAsia="Batang" w:hAnsi="Sylfaen" w:cs="Sylfaen"/>
          <w:sz w:val="24"/>
          <w:szCs w:val="24"/>
          <w:lang w:val="en-US"/>
        </w:rPr>
        <w:t>lecturers</w:t>
      </w:r>
      <w:r w:rsidRPr="0044181F">
        <w:rPr>
          <w:rFonts w:ascii="Sylfaen" w:eastAsia="Batang" w:hAnsi="Sylfaen" w:cs="Sylfaen"/>
          <w:sz w:val="24"/>
          <w:szCs w:val="24"/>
        </w:rPr>
        <w:t xml:space="preserve"> possessing relevant qualifications and individuals holding academic </w:t>
      </w:r>
      <w:r w:rsidRPr="0044181F">
        <w:rPr>
          <w:rFonts w:ascii="Sylfaen" w:eastAsia="Batang" w:hAnsi="Sylfaen" w:cs="Sylfaen"/>
          <w:sz w:val="24"/>
          <w:szCs w:val="24"/>
          <w:lang w:val="en-US"/>
        </w:rPr>
        <w:t xml:space="preserve">/ scientific </w:t>
      </w:r>
      <w:r w:rsidRPr="0044181F">
        <w:rPr>
          <w:rFonts w:ascii="Sylfaen" w:eastAsia="Batang" w:hAnsi="Sylfaen" w:cs="Sylfaen"/>
          <w:sz w:val="24"/>
          <w:szCs w:val="24"/>
        </w:rPr>
        <w:t>degree are invited to the University as researchers and instructors.</w:t>
      </w:r>
    </w:p>
    <w:p w14:paraId="5D93E968" w14:textId="77777777" w:rsidR="005E4592" w:rsidRPr="0044181F" w:rsidRDefault="005E4592" w:rsidP="005E4592">
      <w:pPr>
        <w:spacing w:after="0"/>
        <w:rPr>
          <w:rFonts w:ascii="Sylfaen" w:hAnsi="Sylfaen" w:cs="Merriweather"/>
          <w:b/>
        </w:rPr>
      </w:pPr>
    </w:p>
    <w:p w14:paraId="5238FB10" w14:textId="6F04788A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19913D45" w14:textId="77777777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741F3B19" w14:textId="6208377C" w:rsidR="005E4592" w:rsidRPr="0044181F" w:rsidRDefault="005E4592" w:rsidP="00BD7B77">
      <w:pPr>
        <w:spacing w:after="0"/>
        <w:rPr>
          <w:rFonts w:ascii="Sylfaen" w:hAnsi="Sylfaen"/>
          <w:b/>
          <w:lang w:val="en-US"/>
        </w:rPr>
      </w:pPr>
      <w:r w:rsidRPr="0044181F">
        <w:rPr>
          <w:rFonts w:ascii="Sylfaen" w:hAnsi="Sylfaen"/>
          <w:b/>
          <w:lang w:val="en-US"/>
        </w:rPr>
        <w:t>Attachment 1: study plan of the program</w:t>
      </w:r>
    </w:p>
    <w:p w14:paraId="70458648" w14:textId="68BFB3DA" w:rsidR="005E4592" w:rsidRPr="0044181F" w:rsidRDefault="005E4592" w:rsidP="00BD7B77">
      <w:pPr>
        <w:spacing w:after="0"/>
        <w:rPr>
          <w:rFonts w:ascii="Sylfaen" w:hAnsi="Sylfaen"/>
          <w:b/>
          <w:lang w:val="en-US"/>
        </w:rPr>
      </w:pPr>
      <w:r w:rsidRPr="0044181F">
        <w:rPr>
          <w:rFonts w:ascii="Sylfaen" w:hAnsi="Sylfaen"/>
          <w:b/>
          <w:lang w:val="en-US"/>
        </w:rPr>
        <w:t>Attachment 2: CV – Tamaz Uzunashvili</w:t>
      </w:r>
    </w:p>
    <w:sectPr w:rsidR="005E4592" w:rsidRPr="0044181F" w:rsidSect="00607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nlo Regular">
    <w:charset w:val="00"/>
    <w:family w:val="modern"/>
    <w:pitch w:val="fixed"/>
    <w:sig w:usb0="E60022FF" w:usb1="D200F9FB" w:usb2="02000028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293D"/>
    <w:multiLevelType w:val="hybridMultilevel"/>
    <w:tmpl w:val="9B9E6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35CD"/>
    <w:multiLevelType w:val="hybridMultilevel"/>
    <w:tmpl w:val="9EF80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1DFB"/>
    <w:multiLevelType w:val="hybridMultilevel"/>
    <w:tmpl w:val="AA02BF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782159"/>
    <w:multiLevelType w:val="hybridMultilevel"/>
    <w:tmpl w:val="CECE4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C66D7"/>
    <w:multiLevelType w:val="hybridMultilevel"/>
    <w:tmpl w:val="1094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C6E70"/>
    <w:multiLevelType w:val="hybridMultilevel"/>
    <w:tmpl w:val="EDB4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22E9C"/>
    <w:multiLevelType w:val="hybridMultilevel"/>
    <w:tmpl w:val="6A887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84E04"/>
    <w:multiLevelType w:val="hybridMultilevel"/>
    <w:tmpl w:val="6F743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193841"/>
    <w:multiLevelType w:val="hybridMultilevel"/>
    <w:tmpl w:val="BF640F5A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5550280"/>
    <w:multiLevelType w:val="hybridMultilevel"/>
    <w:tmpl w:val="4BBE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B46E6"/>
    <w:multiLevelType w:val="hybridMultilevel"/>
    <w:tmpl w:val="3954B1E0"/>
    <w:lvl w:ilvl="0" w:tplc="04090001">
      <w:start w:val="1"/>
      <w:numFmt w:val="bullet"/>
      <w:lvlText w:val=""/>
      <w:lvlJc w:val="left"/>
      <w:pPr>
        <w:ind w:left="107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1A3840">
      <w:start w:val="1"/>
      <w:numFmt w:val="bullet"/>
      <w:lvlText w:val="o"/>
      <w:lvlJc w:val="left"/>
      <w:pPr>
        <w:ind w:left="1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EEFCDE">
      <w:start w:val="1"/>
      <w:numFmt w:val="bullet"/>
      <w:lvlText w:val="▪"/>
      <w:lvlJc w:val="left"/>
      <w:pPr>
        <w:ind w:left="1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BE906E">
      <w:start w:val="1"/>
      <w:numFmt w:val="bullet"/>
      <w:lvlText w:val="•"/>
      <w:lvlJc w:val="left"/>
      <w:pPr>
        <w:ind w:left="2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3EE83C">
      <w:start w:val="1"/>
      <w:numFmt w:val="bullet"/>
      <w:lvlText w:val="o"/>
      <w:lvlJc w:val="left"/>
      <w:pPr>
        <w:ind w:left="3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A0AF6E">
      <w:start w:val="1"/>
      <w:numFmt w:val="bullet"/>
      <w:lvlText w:val="▪"/>
      <w:lvlJc w:val="left"/>
      <w:pPr>
        <w:ind w:left="4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204364">
      <w:start w:val="1"/>
      <w:numFmt w:val="bullet"/>
      <w:lvlText w:val="•"/>
      <w:lvlJc w:val="left"/>
      <w:pPr>
        <w:ind w:left="4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388904">
      <w:start w:val="1"/>
      <w:numFmt w:val="bullet"/>
      <w:lvlText w:val="o"/>
      <w:lvlJc w:val="left"/>
      <w:pPr>
        <w:ind w:left="5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F46E46">
      <w:start w:val="1"/>
      <w:numFmt w:val="bullet"/>
      <w:lvlText w:val="▪"/>
      <w:lvlJc w:val="left"/>
      <w:pPr>
        <w:ind w:left="6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7F5201"/>
    <w:multiLevelType w:val="hybridMultilevel"/>
    <w:tmpl w:val="6D8067B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B780870"/>
    <w:multiLevelType w:val="hybridMultilevel"/>
    <w:tmpl w:val="3ED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C3CF4"/>
    <w:multiLevelType w:val="hybridMultilevel"/>
    <w:tmpl w:val="1F0C5F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0631B"/>
    <w:multiLevelType w:val="hybridMultilevel"/>
    <w:tmpl w:val="BA50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65921"/>
    <w:multiLevelType w:val="hybridMultilevel"/>
    <w:tmpl w:val="077E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6459203">
    <w:abstractNumId w:val="0"/>
  </w:num>
  <w:num w:numId="2" w16cid:durableId="1544558183">
    <w:abstractNumId w:val="15"/>
  </w:num>
  <w:num w:numId="3" w16cid:durableId="1032145412">
    <w:abstractNumId w:val="12"/>
  </w:num>
  <w:num w:numId="4" w16cid:durableId="95290913">
    <w:abstractNumId w:val="11"/>
  </w:num>
  <w:num w:numId="5" w16cid:durableId="494688631">
    <w:abstractNumId w:val="5"/>
  </w:num>
  <w:num w:numId="6" w16cid:durableId="1180778811">
    <w:abstractNumId w:val="14"/>
  </w:num>
  <w:num w:numId="7" w16cid:durableId="1051727607">
    <w:abstractNumId w:val="8"/>
  </w:num>
  <w:num w:numId="8" w16cid:durableId="368653150">
    <w:abstractNumId w:val="6"/>
  </w:num>
  <w:num w:numId="9" w16cid:durableId="928196647">
    <w:abstractNumId w:val="2"/>
  </w:num>
  <w:num w:numId="10" w16cid:durableId="596140666">
    <w:abstractNumId w:val="3"/>
  </w:num>
  <w:num w:numId="11" w16cid:durableId="57018694">
    <w:abstractNumId w:val="10"/>
  </w:num>
  <w:num w:numId="12" w16cid:durableId="1114054225">
    <w:abstractNumId w:val="9"/>
  </w:num>
  <w:num w:numId="13" w16cid:durableId="1681157786">
    <w:abstractNumId w:val="7"/>
  </w:num>
  <w:num w:numId="14" w16cid:durableId="1668826204">
    <w:abstractNumId w:val="4"/>
  </w:num>
  <w:num w:numId="15" w16cid:durableId="118185898">
    <w:abstractNumId w:val="13"/>
  </w:num>
  <w:num w:numId="16" w16cid:durableId="73042033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4C7"/>
    <w:rsid w:val="000016CC"/>
    <w:rsid w:val="0000316A"/>
    <w:rsid w:val="0000325B"/>
    <w:rsid w:val="00012C2F"/>
    <w:rsid w:val="00015712"/>
    <w:rsid w:val="00016641"/>
    <w:rsid w:val="000174F7"/>
    <w:rsid w:val="0002193B"/>
    <w:rsid w:val="00022E2F"/>
    <w:rsid w:val="0002421E"/>
    <w:rsid w:val="00026044"/>
    <w:rsid w:val="00026B64"/>
    <w:rsid w:val="0003042E"/>
    <w:rsid w:val="00033A0B"/>
    <w:rsid w:val="00043E1F"/>
    <w:rsid w:val="00056691"/>
    <w:rsid w:val="00056AC1"/>
    <w:rsid w:val="00063A9A"/>
    <w:rsid w:val="000666C3"/>
    <w:rsid w:val="0007771A"/>
    <w:rsid w:val="00077DAB"/>
    <w:rsid w:val="00081320"/>
    <w:rsid w:val="00083D6B"/>
    <w:rsid w:val="00084C81"/>
    <w:rsid w:val="0008675B"/>
    <w:rsid w:val="000B1621"/>
    <w:rsid w:val="000B2726"/>
    <w:rsid w:val="000B50F0"/>
    <w:rsid w:val="000B5BC9"/>
    <w:rsid w:val="000C0C2F"/>
    <w:rsid w:val="000C5654"/>
    <w:rsid w:val="000C787B"/>
    <w:rsid w:val="000D31FC"/>
    <w:rsid w:val="000D5340"/>
    <w:rsid w:val="000D7662"/>
    <w:rsid w:val="000E5670"/>
    <w:rsid w:val="000E6A42"/>
    <w:rsid w:val="000F5E17"/>
    <w:rsid w:val="000F7626"/>
    <w:rsid w:val="00100129"/>
    <w:rsid w:val="001026D2"/>
    <w:rsid w:val="0010377D"/>
    <w:rsid w:val="00104A1D"/>
    <w:rsid w:val="00106F10"/>
    <w:rsid w:val="00126936"/>
    <w:rsid w:val="00127C04"/>
    <w:rsid w:val="00135442"/>
    <w:rsid w:val="0013593B"/>
    <w:rsid w:val="0013780D"/>
    <w:rsid w:val="00152D61"/>
    <w:rsid w:val="00161238"/>
    <w:rsid w:val="00165D15"/>
    <w:rsid w:val="001730A0"/>
    <w:rsid w:val="001809C7"/>
    <w:rsid w:val="001830A6"/>
    <w:rsid w:val="00186C01"/>
    <w:rsid w:val="00186FEF"/>
    <w:rsid w:val="00190F56"/>
    <w:rsid w:val="001948B7"/>
    <w:rsid w:val="00196C2E"/>
    <w:rsid w:val="001A07F7"/>
    <w:rsid w:val="001A24B7"/>
    <w:rsid w:val="001A3B4B"/>
    <w:rsid w:val="001A3CA7"/>
    <w:rsid w:val="001B2EB8"/>
    <w:rsid w:val="001B3F2E"/>
    <w:rsid w:val="001D08EE"/>
    <w:rsid w:val="001D0F72"/>
    <w:rsid w:val="001D210B"/>
    <w:rsid w:val="001D502C"/>
    <w:rsid w:val="001D5962"/>
    <w:rsid w:val="001D5CBD"/>
    <w:rsid w:val="001D6B15"/>
    <w:rsid w:val="001E16E2"/>
    <w:rsid w:val="001E1DA0"/>
    <w:rsid w:val="001E4AAE"/>
    <w:rsid w:val="001E519C"/>
    <w:rsid w:val="001F055B"/>
    <w:rsid w:val="00200253"/>
    <w:rsid w:val="00204FBF"/>
    <w:rsid w:val="002059FA"/>
    <w:rsid w:val="0020785F"/>
    <w:rsid w:val="002122AD"/>
    <w:rsid w:val="00212E4F"/>
    <w:rsid w:val="00214134"/>
    <w:rsid w:val="0021787B"/>
    <w:rsid w:val="0022290D"/>
    <w:rsid w:val="00225E9C"/>
    <w:rsid w:val="00233725"/>
    <w:rsid w:val="00241D6D"/>
    <w:rsid w:val="00242DFA"/>
    <w:rsid w:val="00251F21"/>
    <w:rsid w:val="00287846"/>
    <w:rsid w:val="002B2628"/>
    <w:rsid w:val="002B2CAA"/>
    <w:rsid w:val="002B33E4"/>
    <w:rsid w:val="002C0043"/>
    <w:rsid w:val="002C29BB"/>
    <w:rsid w:val="002C36CC"/>
    <w:rsid w:val="002D14D8"/>
    <w:rsid w:val="002D1760"/>
    <w:rsid w:val="002E49DD"/>
    <w:rsid w:val="002E4B90"/>
    <w:rsid w:val="002E4DDA"/>
    <w:rsid w:val="002F349E"/>
    <w:rsid w:val="002F6FB9"/>
    <w:rsid w:val="002F75BD"/>
    <w:rsid w:val="00302BE1"/>
    <w:rsid w:val="00304B6F"/>
    <w:rsid w:val="003257CF"/>
    <w:rsid w:val="003277D6"/>
    <w:rsid w:val="003309F3"/>
    <w:rsid w:val="003335E6"/>
    <w:rsid w:val="00333922"/>
    <w:rsid w:val="00334879"/>
    <w:rsid w:val="00337C5D"/>
    <w:rsid w:val="0034146C"/>
    <w:rsid w:val="00361347"/>
    <w:rsid w:val="003619EF"/>
    <w:rsid w:val="0036419E"/>
    <w:rsid w:val="003649AC"/>
    <w:rsid w:val="00364FB0"/>
    <w:rsid w:val="0037491C"/>
    <w:rsid w:val="00374A42"/>
    <w:rsid w:val="0037654A"/>
    <w:rsid w:val="0038166B"/>
    <w:rsid w:val="003863C0"/>
    <w:rsid w:val="00387DB4"/>
    <w:rsid w:val="003900EF"/>
    <w:rsid w:val="003A0B64"/>
    <w:rsid w:val="003C11CC"/>
    <w:rsid w:val="003C168A"/>
    <w:rsid w:val="003C3740"/>
    <w:rsid w:val="003C453C"/>
    <w:rsid w:val="003C5690"/>
    <w:rsid w:val="003C7E2C"/>
    <w:rsid w:val="003E43AF"/>
    <w:rsid w:val="003E5B65"/>
    <w:rsid w:val="003E7139"/>
    <w:rsid w:val="003F1D51"/>
    <w:rsid w:val="003F2361"/>
    <w:rsid w:val="003F4FD7"/>
    <w:rsid w:val="003F7930"/>
    <w:rsid w:val="00403027"/>
    <w:rsid w:val="00404733"/>
    <w:rsid w:val="00420199"/>
    <w:rsid w:val="00423906"/>
    <w:rsid w:val="00425919"/>
    <w:rsid w:val="00425DFE"/>
    <w:rsid w:val="0044181F"/>
    <w:rsid w:val="0044568F"/>
    <w:rsid w:val="00446F44"/>
    <w:rsid w:val="004875B5"/>
    <w:rsid w:val="00492089"/>
    <w:rsid w:val="00493887"/>
    <w:rsid w:val="00493E47"/>
    <w:rsid w:val="004B0615"/>
    <w:rsid w:val="004B38F3"/>
    <w:rsid w:val="004B5577"/>
    <w:rsid w:val="004C0107"/>
    <w:rsid w:val="004C5558"/>
    <w:rsid w:val="004D0018"/>
    <w:rsid w:val="004E1146"/>
    <w:rsid w:val="004E5F2E"/>
    <w:rsid w:val="004F7986"/>
    <w:rsid w:val="005016A3"/>
    <w:rsid w:val="00517DF0"/>
    <w:rsid w:val="005202BF"/>
    <w:rsid w:val="00530BAF"/>
    <w:rsid w:val="00534E0A"/>
    <w:rsid w:val="0054102D"/>
    <w:rsid w:val="00541FBD"/>
    <w:rsid w:val="00563AB4"/>
    <w:rsid w:val="00564A22"/>
    <w:rsid w:val="005653A3"/>
    <w:rsid w:val="0056696C"/>
    <w:rsid w:val="00573673"/>
    <w:rsid w:val="00580DB0"/>
    <w:rsid w:val="0058158F"/>
    <w:rsid w:val="005860B1"/>
    <w:rsid w:val="00586FE8"/>
    <w:rsid w:val="00592B85"/>
    <w:rsid w:val="00593CB9"/>
    <w:rsid w:val="0059560E"/>
    <w:rsid w:val="005956F6"/>
    <w:rsid w:val="00597233"/>
    <w:rsid w:val="005A302D"/>
    <w:rsid w:val="005A5F9B"/>
    <w:rsid w:val="005B0396"/>
    <w:rsid w:val="005B292A"/>
    <w:rsid w:val="005B416E"/>
    <w:rsid w:val="005B484B"/>
    <w:rsid w:val="005B7607"/>
    <w:rsid w:val="005E4592"/>
    <w:rsid w:val="005F0C33"/>
    <w:rsid w:val="005F1B22"/>
    <w:rsid w:val="005F527A"/>
    <w:rsid w:val="00602360"/>
    <w:rsid w:val="00607BE0"/>
    <w:rsid w:val="006102AF"/>
    <w:rsid w:val="00613628"/>
    <w:rsid w:val="00615747"/>
    <w:rsid w:val="00616439"/>
    <w:rsid w:val="006300DC"/>
    <w:rsid w:val="00630AF6"/>
    <w:rsid w:val="00631138"/>
    <w:rsid w:val="006314D1"/>
    <w:rsid w:val="006416FD"/>
    <w:rsid w:val="0064334E"/>
    <w:rsid w:val="00643749"/>
    <w:rsid w:val="006533B1"/>
    <w:rsid w:val="00654238"/>
    <w:rsid w:val="00655179"/>
    <w:rsid w:val="00656274"/>
    <w:rsid w:val="00656F65"/>
    <w:rsid w:val="00661AB5"/>
    <w:rsid w:val="0066776A"/>
    <w:rsid w:val="006742AE"/>
    <w:rsid w:val="00674C3F"/>
    <w:rsid w:val="00676160"/>
    <w:rsid w:val="006820BC"/>
    <w:rsid w:val="006900D0"/>
    <w:rsid w:val="0069114E"/>
    <w:rsid w:val="00693392"/>
    <w:rsid w:val="00693B21"/>
    <w:rsid w:val="006952D0"/>
    <w:rsid w:val="00695FFA"/>
    <w:rsid w:val="00697CB1"/>
    <w:rsid w:val="006A0313"/>
    <w:rsid w:val="006A3CEB"/>
    <w:rsid w:val="006B1B4B"/>
    <w:rsid w:val="006B4297"/>
    <w:rsid w:val="006B6222"/>
    <w:rsid w:val="006C5900"/>
    <w:rsid w:val="006C7FFD"/>
    <w:rsid w:val="006D2A60"/>
    <w:rsid w:val="006D7630"/>
    <w:rsid w:val="006D7A5E"/>
    <w:rsid w:val="006E4C52"/>
    <w:rsid w:val="006F2855"/>
    <w:rsid w:val="006F3EAD"/>
    <w:rsid w:val="00702E5F"/>
    <w:rsid w:val="007035BD"/>
    <w:rsid w:val="00705420"/>
    <w:rsid w:val="00706FA3"/>
    <w:rsid w:val="007072FC"/>
    <w:rsid w:val="00710F7F"/>
    <w:rsid w:val="0071205C"/>
    <w:rsid w:val="007143EC"/>
    <w:rsid w:val="00716913"/>
    <w:rsid w:val="00720935"/>
    <w:rsid w:val="00722597"/>
    <w:rsid w:val="0072502E"/>
    <w:rsid w:val="00726D28"/>
    <w:rsid w:val="00747AAF"/>
    <w:rsid w:val="00754342"/>
    <w:rsid w:val="00760578"/>
    <w:rsid w:val="007640D2"/>
    <w:rsid w:val="00764548"/>
    <w:rsid w:val="00764AE7"/>
    <w:rsid w:val="007733FC"/>
    <w:rsid w:val="00773759"/>
    <w:rsid w:val="00774AC7"/>
    <w:rsid w:val="00781561"/>
    <w:rsid w:val="0078227B"/>
    <w:rsid w:val="00782710"/>
    <w:rsid w:val="007A6CD1"/>
    <w:rsid w:val="007B3F09"/>
    <w:rsid w:val="007B5AB3"/>
    <w:rsid w:val="007C1626"/>
    <w:rsid w:val="007C7118"/>
    <w:rsid w:val="007D2ED6"/>
    <w:rsid w:val="007D51C8"/>
    <w:rsid w:val="007D5A48"/>
    <w:rsid w:val="007D608A"/>
    <w:rsid w:val="007E0BDB"/>
    <w:rsid w:val="007F7093"/>
    <w:rsid w:val="00804C08"/>
    <w:rsid w:val="00804D05"/>
    <w:rsid w:val="00807CC6"/>
    <w:rsid w:val="00807E35"/>
    <w:rsid w:val="008103C0"/>
    <w:rsid w:val="00812AF2"/>
    <w:rsid w:val="00815B49"/>
    <w:rsid w:val="00820C00"/>
    <w:rsid w:val="00824AB8"/>
    <w:rsid w:val="00824DAE"/>
    <w:rsid w:val="00830BCE"/>
    <w:rsid w:val="00831F64"/>
    <w:rsid w:val="00832FC1"/>
    <w:rsid w:val="00842FB6"/>
    <w:rsid w:val="0084307E"/>
    <w:rsid w:val="00853724"/>
    <w:rsid w:val="00861780"/>
    <w:rsid w:val="0086281D"/>
    <w:rsid w:val="00863187"/>
    <w:rsid w:val="00863B4C"/>
    <w:rsid w:val="00864207"/>
    <w:rsid w:val="008730EC"/>
    <w:rsid w:val="00874295"/>
    <w:rsid w:val="008837B4"/>
    <w:rsid w:val="0088448D"/>
    <w:rsid w:val="00893070"/>
    <w:rsid w:val="00896D1D"/>
    <w:rsid w:val="008A4147"/>
    <w:rsid w:val="008A557B"/>
    <w:rsid w:val="008B14D2"/>
    <w:rsid w:val="008B5517"/>
    <w:rsid w:val="008B6B36"/>
    <w:rsid w:val="008C1C57"/>
    <w:rsid w:val="008C5793"/>
    <w:rsid w:val="008C7AFC"/>
    <w:rsid w:val="008D5B47"/>
    <w:rsid w:val="008D757B"/>
    <w:rsid w:val="008E1890"/>
    <w:rsid w:val="008E2F6A"/>
    <w:rsid w:val="008E587B"/>
    <w:rsid w:val="008F2CE3"/>
    <w:rsid w:val="008F515A"/>
    <w:rsid w:val="008F5234"/>
    <w:rsid w:val="008F5EF1"/>
    <w:rsid w:val="008F7AFD"/>
    <w:rsid w:val="00906826"/>
    <w:rsid w:val="00913548"/>
    <w:rsid w:val="009148E4"/>
    <w:rsid w:val="009201B2"/>
    <w:rsid w:val="00922457"/>
    <w:rsid w:val="00922DC3"/>
    <w:rsid w:val="00924ACE"/>
    <w:rsid w:val="00927C4E"/>
    <w:rsid w:val="0093405A"/>
    <w:rsid w:val="00935645"/>
    <w:rsid w:val="00935B0A"/>
    <w:rsid w:val="009378E9"/>
    <w:rsid w:val="009517CD"/>
    <w:rsid w:val="00954167"/>
    <w:rsid w:val="009565D6"/>
    <w:rsid w:val="00956BB3"/>
    <w:rsid w:val="0096040D"/>
    <w:rsid w:val="00965A9F"/>
    <w:rsid w:val="00970F20"/>
    <w:rsid w:val="009718AC"/>
    <w:rsid w:val="009739C9"/>
    <w:rsid w:val="00973E57"/>
    <w:rsid w:val="00977889"/>
    <w:rsid w:val="009831E9"/>
    <w:rsid w:val="00985F9C"/>
    <w:rsid w:val="0099249A"/>
    <w:rsid w:val="009A250B"/>
    <w:rsid w:val="009A7BC8"/>
    <w:rsid w:val="009C2BFE"/>
    <w:rsid w:val="009C6564"/>
    <w:rsid w:val="009C75BB"/>
    <w:rsid w:val="009D498A"/>
    <w:rsid w:val="009D6880"/>
    <w:rsid w:val="009D6DB6"/>
    <w:rsid w:val="009E5401"/>
    <w:rsid w:val="009F33CD"/>
    <w:rsid w:val="00A139AF"/>
    <w:rsid w:val="00A16FF9"/>
    <w:rsid w:val="00A224C0"/>
    <w:rsid w:val="00A268EB"/>
    <w:rsid w:val="00A27B54"/>
    <w:rsid w:val="00A321D8"/>
    <w:rsid w:val="00A43608"/>
    <w:rsid w:val="00A467A1"/>
    <w:rsid w:val="00A569FA"/>
    <w:rsid w:val="00A57771"/>
    <w:rsid w:val="00A700BD"/>
    <w:rsid w:val="00A72150"/>
    <w:rsid w:val="00A749BE"/>
    <w:rsid w:val="00A754B4"/>
    <w:rsid w:val="00A75F64"/>
    <w:rsid w:val="00A830C0"/>
    <w:rsid w:val="00A84334"/>
    <w:rsid w:val="00A84CBD"/>
    <w:rsid w:val="00A90F94"/>
    <w:rsid w:val="00A91892"/>
    <w:rsid w:val="00AA051B"/>
    <w:rsid w:val="00AA0CE2"/>
    <w:rsid w:val="00AA1B92"/>
    <w:rsid w:val="00AA24C7"/>
    <w:rsid w:val="00AA4762"/>
    <w:rsid w:val="00AA6869"/>
    <w:rsid w:val="00AA7984"/>
    <w:rsid w:val="00AC226D"/>
    <w:rsid w:val="00AC4E41"/>
    <w:rsid w:val="00AC5377"/>
    <w:rsid w:val="00AC5730"/>
    <w:rsid w:val="00AD61C0"/>
    <w:rsid w:val="00AF1275"/>
    <w:rsid w:val="00AF3F33"/>
    <w:rsid w:val="00AF579E"/>
    <w:rsid w:val="00AF7151"/>
    <w:rsid w:val="00B00259"/>
    <w:rsid w:val="00B01250"/>
    <w:rsid w:val="00B01381"/>
    <w:rsid w:val="00B036AA"/>
    <w:rsid w:val="00B079FD"/>
    <w:rsid w:val="00B113BC"/>
    <w:rsid w:val="00B138FE"/>
    <w:rsid w:val="00B20CED"/>
    <w:rsid w:val="00B21398"/>
    <w:rsid w:val="00B32596"/>
    <w:rsid w:val="00B41D8C"/>
    <w:rsid w:val="00B44AFE"/>
    <w:rsid w:val="00B504B1"/>
    <w:rsid w:val="00B54A9B"/>
    <w:rsid w:val="00B63915"/>
    <w:rsid w:val="00B649B2"/>
    <w:rsid w:val="00B64D2E"/>
    <w:rsid w:val="00B722B5"/>
    <w:rsid w:val="00B734B2"/>
    <w:rsid w:val="00B809E4"/>
    <w:rsid w:val="00B92907"/>
    <w:rsid w:val="00BA2725"/>
    <w:rsid w:val="00BB0009"/>
    <w:rsid w:val="00BB0231"/>
    <w:rsid w:val="00BB0822"/>
    <w:rsid w:val="00BB7775"/>
    <w:rsid w:val="00BC3A4F"/>
    <w:rsid w:val="00BC5FAE"/>
    <w:rsid w:val="00BD3FDD"/>
    <w:rsid w:val="00BD4587"/>
    <w:rsid w:val="00BD5FC9"/>
    <w:rsid w:val="00BD7B77"/>
    <w:rsid w:val="00BE150B"/>
    <w:rsid w:val="00BE3E42"/>
    <w:rsid w:val="00BF1A1D"/>
    <w:rsid w:val="00BF2EE4"/>
    <w:rsid w:val="00C06CCB"/>
    <w:rsid w:val="00C1269C"/>
    <w:rsid w:val="00C12D38"/>
    <w:rsid w:val="00C13DD6"/>
    <w:rsid w:val="00C14C2F"/>
    <w:rsid w:val="00C1625F"/>
    <w:rsid w:val="00C24D4B"/>
    <w:rsid w:val="00C25C58"/>
    <w:rsid w:val="00C275CC"/>
    <w:rsid w:val="00C27AE9"/>
    <w:rsid w:val="00C31E4C"/>
    <w:rsid w:val="00C4544D"/>
    <w:rsid w:val="00C546C0"/>
    <w:rsid w:val="00C5482C"/>
    <w:rsid w:val="00C612BA"/>
    <w:rsid w:val="00C64675"/>
    <w:rsid w:val="00C66790"/>
    <w:rsid w:val="00C66E31"/>
    <w:rsid w:val="00C77CDA"/>
    <w:rsid w:val="00C8048F"/>
    <w:rsid w:val="00C81AF9"/>
    <w:rsid w:val="00C84D72"/>
    <w:rsid w:val="00C853F4"/>
    <w:rsid w:val="00C8598F"/>
    <w:rsid w:val="00C90306"/>
    <w:rsid w:val="00CA1931"/>
    <w:rsid w:val="00CA499F"/>
    <w:rsid w:val="00CA63F2"/>
    <w:rsid w:val="00CB216A"/>
    <w:rsid w:val="00CC389E"/>
    <w:rsid w:val="00CC418B"/>
    <w:rsid w:val="00CC5827"/>
    <w:rsid w:val="00CD54AE"/>
    <w:rsid w:val="00CE1EDC"/>
    <w:rsid w:val="00CE45E6"/>
    <w:rsid w:val="00CE7215"/>
    <w:rsid w:val="00CF0D2A"/>
    <w:rsid w:val="00CF2139"/>
    <w:rsid w:val="00CF4FF4"/>
    <w:rsid w:val="00CF62EA"/>
    <w:rsid w:val="00D003DF"/>
    <w:rsid w:val="00D01FF8"/>
    <w:rsid w:val="00D07807"/>
    <w:rsid w:val="00D1316A"/>
    <w:rsid w:val="00D156A1"/>
    <w:rsid w:val="00D27151"/>
    <w:rsid w:val="00D347C6"/>
    <w:rsid w:val="00D35674"/>
    <w:rsid w:val="00D36CB3"/>
    <w:rsid w:val="00D46109"/>
    <w:rsid w:val="00D47D10"/>
    <w:rsid w:val="00D5120E"/>
    <w:rsid w:val="00D519FA"/>
    <w:rsid w:val="00D51D9C"/>
    <w:rsid w:val="00D51FE5"/>
    <w:rsid w:val="00D532C7"/>
    <w:rsid w:val="00D731D2"/>
    <w:rsid w:val="00D74DAF"/>
    <w:rsid w:val="00D773CC"/>
    <w:rsid w:val="00D7761B"/>
    <w:rsid w:val="00D81744"/>
    <w:rsid w:val="00D8421A"/>
    <w:rsid w:val="00D85DCF"/>
    <w:rsid w:val="00D94FB7"/>
    <w:rsid w:val="00D971B6"/>
    <w:rsid w:val="00D97387"/>
    <w:rsid w:val="00DA06C0"/>
    <w:rsid w:val="00DA79EE"/>
    <w:rsid w:val="00DB1AC5"/>
    <w:rsid w:val="00DB2CE2"/>
    <w:rsid w:val="00DB74A4"/>
    <w:rsid w:val="00DC0F38"/>
    <w:rsid w:val="00DD1B2E"/>
    <w:rsid w:val="00DD40F0"/>
    <w:rsid w:val="00DD572B"/>
    <w:rsid w:val="00DE10C1"/>
    <w:rsid w:val="00DE59FB"/>
    <w:rsid w:val="00DF25B5"/>
    <w:rsid w:val="00DF2B10"/>
    <w:rsid w:val="00DF4120"/>
    <w:rsid w:val="00DF7CC3"/>
    <w:rsid w:val="00E04860"/>
    <w:rsid w:val="00E04AFD"/>
    <w:rsid w:val="00E06753"/>
    <w:rsid w:val="00E1529A"/>
    <w:rsid w:val="00E152C9"/>
    <w:rsid w:val="00E268D4"/>
    <w:rsid w:val="00E27DBC"/>
    <w:rsid w:val="00E42A76"/>
    <w:rsid w:val="00E43993"/>
    <w:rsid w:val="00E4630C"/>
    <w:rsid w:val="00E6015F"/>
    <w:rsid w:val="00E60A60"/>
    <w:rsid w:val="00E61639"/>
    <w:rsid w:val="00E623DD"/>
    <w:rsid w:val="00E64318"/>
    <w:rsid w:val="00E73BCE"/>
    <w:rsid w:val="00E76BB4"/>
    <w:rsid w:val="00E82D2E"/>
    <w:rsid w:val="00E87714"/>
    <w:rsid w:val="00E879F7"/>
    <w:rsid w:val="00EA6FE5"/>
    <w:rsid w:val="00EB3D9D"/>
    <w:rsid w:val="00EB5A2F"/>
    <w:rsid w:val="00EB6635"/>
    <w:rsid w:val="00EB768E"/>
    <w:rsid w:val="00EB7CF3"/>
    <w:rsid w:val="00EC1847"/>
    <w:rsid w:val="00EC2E2E"/>
    <w:rsid w:val="00EC3141"/>
    <w:rsid w:val="00EC465C"/>
    <w:rsid w:val="00EC54B4"/>
    <w:rsid w:val="00EC5695"/>
    <w:rsid w:val="00ED021A"/>
    <w:rsid w:val="00ED2C1F"/>
    <w:rsid w:val="00ED699C"/>
    <w:rsid w:val="00ED75DF"/>
    <w:rsid w:val="00ED7DBC"/>
    <w:rsid w:val="00EF104D"/>
    <w:rsid w:val="00EF446E"/>
    <w:rsid w:val="00EF77A8"/>
    <w:rsid w:val="00F031B3"/>
    <w:rsid w:val="00F04315"/>
    <w:rsid w:val="00F10C72"/>
    <w:rsid w:val="00F15B38"/>
    <w:rsid w:val="00F205FC"/>
    <w:rsid w:val="00F2420D"/>
    <w:rsid w:val="00F26F5C"/>
    <w:rsid w:val="00F35778"/>
    <w:rsid w:val="00F36094"/>
    <w:rsid w:val="00F367D0"/>
    <w:rsid w:val="00F44448"/>
    <w:rsid w:val="00F46969"/>
    <w:rsid w:val="00F50EC1"/>
    <w:rsid w:val="00F5630B"/>
    <w:rsid w:val="00F6008E"/>
    <w:rsid w:val="00F70947"/>
    <w:rsid w:val="00F76211"/>
    <w:rsid w:val="00F76664"/>
    <w:rsid w:val="00F77E82"/>
    <w:rsid w:val="00F82443"/>
    <w:rsid w:val="00F827CB"/>
    <w:rsid w:val="00F84A27"/>
    <w:rsid w:val="00F90EDA"/>
    <w:rsid w:val="00F93280"/>
    <w:rsid w:val="00FA4B54"/>
    <w:rsid w:val="00FB0AB7"/>
    <w:rsid w:val="00FC5F38"/>
    <w:rsid w:val="00FD0D89"/>
    <w:rsid w:val="00FD2AB7"/>
    <w:rsid w:val="00FE174A"/>
    <w:rsid w:val="00FE1B99"/>
    <w:rsid w:val="00FE3A07"/>
    <w:rsid w:val="00FE4BBD"/>
    <w:rsid w:val="00FE55F0"/>
    <w:rsid w:val="00FE7A84"/>
    <w:rsid w:val="00FF5CD1"/>
    <w:rsid w:val="00FF6826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78316"/>
  <w15:chartTrackingRefBased/>
  <w15:docId w15:val="{AF8FC471-15E2-4C3F-A91C-3723DF97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9C"/>
    <w:pPr>
      <w:spacing w:after="200" w:line="276" w:lineRule="auto"/>
    </w:pPr>
    <w:rPr>
      <w:sz w:val="22"/>
      <w:szCs w:val="22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4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AA24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31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31E4C"/>
    <w:rPr>
      <w:rFonts w:ascii="Tahoma" w:hAnsi="Tahoma" w:cs="Tahoma"/>
      <w:sz w:val="16"/>
      <w:szCs w:val="16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F5630B"/>
    <w:pPr>
      <w:ind w:left="720"/>
      <w:contextualSpacing/>
    </w:pPr>
  </w:style>
  <w:style w:type="character" w:customStyle="1" w:styleId="BodyTextChar">
    <w:name w:val="Body Text Char"/>
    <w:link w:val="BodyText"/>
    <w:rsid w:val="00EB768E"/>
    <w:rPr>
      <w:rFonts w:ascii="AcadNusx" w:eastAsia="Times New Roman" w:hAnsi="AcadNusx"/>
      <w:lang w:val="it-IT"/>
    </w:rPr>
  </w:style>
  <w:style w:type="paragraph" w:styleId="BodyText">
    <w:name w:val="Body Text"/>
    <w:basedOn w:val="Normal"/>
    <w:link w:val="BodyTextChar"/>
    <w:unhideWhenUsed/>
    <w:rsid w:val="00EB768E"/>
    <w:pPr>
      <w:spacing w:after="0" w:line="240" w:lineRule="auto"/>
    </w:pPr>
    <w:rPr>
      <w:rFonts w:ascii="AcadNusx" w:eastAsia="Times New Roman" w:hAnsi="AcadNusx"/>
      <w:sz w:val="20"/>
      <w:szCs w:val="20"/>
      <w:lang w:val="it-IT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EB768E"/>
  </w:style>
  <w:style w:type="paragraph" w:customStyle="1" w:styleId="Default">
    <w:name w:val="Default"/>
    <w:rsid w:val="00EB768E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nhideWhenUsed/>
    <w:rsid w:val="00517DF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rsid w:val="00517DF0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517D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4"/>
      <w:szCs w:val="24"/>
      <w:lang w:val="x-none" w:eastAsia="x-none"/>
    </w:rPr>
  </w:style>
  <w:style w:type="character" w:customStyle="1" w:styleId="HTMLPreformattedChar">
    <w:name w:val="HTML Preformatted Char"/>
    <w:link w:val="HTMLPreformatted"/>
    <w:rsid w:val="00517DF0"/>
    <w:rPr>
      <w:rFonts w:ascii="Courier New" w:eastAsia="Times New Roman" w:hAnsi="Courier New" w:cs="Courier New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1D08E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FootnoteTextChar">
    <w:name w:val="Footnote Text Char"/>
    <w:link w:val="FootnoteText"/>
    <w:rsid w:val="001D08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Normal"/>
    <w:rsid w:val="00E06753"/>
    <w:pPr>
      <w:spacing w:after="0" w:line="240" w:lineRule="auto"/>
      <w:jc w:val="both"/>
    </w:pPr>
    <w:rPr>
      <w:rFonts w:ascii="AcadNusx" w:eastAsia="Times New Roman" w:hAnsi="AcadNusx"/>
      <w:sz w:val="24"/>
      <w:szCs w:val="24"/>
      <w:lang w:val="de-DE"/>
    </w:rPr>
  </w:style>
  <w:style w:type="character" w:styleId="Hyperlink">
    <w:name w:val="Hyperlink"/>
    <w:uiPriority w:val="99"/>
    <w:semiHidden/>
    <w:unhideWhenUsed/>
    <w:rsid w:val="00541FBD"/>
    <w:rPr>
      <w:strike w:val="0"/>
      <w:dstrike w:val="0"/>
      <w:color w:val="004270"/>
      <w:u w:val="none"/>
      <w:effect w:val="none"/>
    </w:rPr>
  </w:style>
  <w:style w:type="character" w:customStyle="1" w:styleId="StyleSylfaenChar">
    <w:name w:val="Style Sylfaen Char"/>
    <w:rsid w:val="00A75F64"/>
    <w:rPr>
      <w:rFonts w:ascii="Sylfaen" w:hAnsi="Sylfaen" w:cs="Wingdings"/>
      <w:noProof w:val="0"/>
      <w:sz w:val="24"/>
      <w:szCs w:val="24"/>
      <w:lang w:val="en-US" w:eastAsia="ru-RU" w:bidi="ar-SA"/>
    </w:rPr>
  </w:style>
  <w:style w:type="character" w:styleId="PlaceholderText">
    <w:name w:val="Placeholder Text"/>
    <w:basedOn w:val="DefaultParagraphFont"/>
    <w:uiPriority w:val="99"/>
    <w:semiHidden/>
    <w:rsid w:val="002122AD"/>
    <w:rPr>
      <w:color w:val="808080"/>
    </w:r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rsid w:val="00643749"/>
    <w:rPr>
      <w:sz w:val="22"/>
      <w:szCs w:val="22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u.ge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gau.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B7C933F-DD73-4594-AC2E-750F5140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GAU</Company>
  <LinksUpToDate>false</LinksUpToDate>
  <CharactersWithSpaces>11263</CharactersWithSpaces>
  <SharedDoc>false</SharedDoc>
  <HLinks>
    <vt:vector size="6" baseType="variant">
      <vt:variant>
        <vt:i4>458814</vt:i4>
      </vt:variant>
      <vt:variant>
        <vt:i4>0</vt:i4>
      </vt:variant>
      <vt:variant>
        <vt:i4>0</vt:i4>
      </vt:variant>
      <vt:variant>
        <vt:i4>5</vt:i4>
      </vt:variant>
      <vt:variant>
        <vt:lpwstr>mailto:info@gau.ge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</dc:creator>
  <cp:keywords/>
  <cp:lastModifiedBy>Tamaz Uzunashvili</cp:lastModifiedBy>
  <cp:revision>6</cp:revision>
  <cp:lastPrinted>2019-07-08T07:56:00Z</cp:lastPrinted>
  <dcterms:created xsi:type="dcterms:W3CDTF">2024-04-24T08:21:00Z</dcterms:created>
  <dcterms:modified xsi:type="dcterms:W3CDTF">2024-05-20T01:08:00Z</dcterms:modified>
</cp:coreProperties>
</file>