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61A8" w14:textId="77777777" w:rsidR="00303348" w:rsidRPr="00AE13F7" w:rsidRDefault="00303348" w:rsidP="00303348">
      <w:pPr>
        <w:pStyle w:val="BodyText"/>
        <w:spacing w:before="9"/>
        <w:rPr>
          <w:sz w:val="24"/>
        </w:rPr>
      </w:pPr>
    </w:p>
    <w:p w14:paraId="7C2152ED" w14:textId="0D101BE6" w:rsidR="00303348" w:rsidRPr="00AE13F7" w:rsidRDefault="00303348" w:rsidP="00303348">
      <w:pPr>
        <w:tabs>
          <w:tab w:val="left" w:pos="5245"/>
        </w:tabs>
        <w:ind w:left="220"/>
        <w:rPr>
          <w:sz w:val="20"/>
        </w:rPr>
      </w:pPr>
      <w:r w:rsidRPr="00AE13F7">
        <w:rPr>
          <w:sz w:val="20"/>
        </w:rPr>
        <w:tab/>
      </w:r>
      <w:r w:rsidRPr="00AE13F7"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28169B00" wp14:editId="55CCF41C">
                <wp:extent cx="3028950" cy="850900"/>
                <wp:effectExtent l="0" t="0" r="19050" b="19050"/>
                <wp:docPr id="9727810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8509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097369" w14:textId="0C62F8BC" w:rsidR="00303348" w:rsidRPr="00A1517F" w:rsidRDefault="000D33AF" w:rsidP="00303348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Merab </w:t>
                            </w:r>
                            <w:proofErr w:type="spellStart"/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Aleksidze</w:t>
                            </w:r>
                            <w:proofErr w:type="spellEnd"/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1A23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10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Tbilisi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Georgia</w:t>
                            </w:r>
                            <w:r w:rsidR="00303348"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="00A1517F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9D8538" w14:textId="309B2269" w:rsidR="00303348" w:rsidRPr="00A1517F" w:rsidRDefault="000D33AF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Tel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750C9BC5" w14:textId="46DBA78A" w:rsidR="00303348" w:rsidRPr="00A1517F" w:rsidRDefault="000D33AF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Fax</w:t>
                            </w:r>
                            <w:r w:rsidR="00303348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7FC0BA04" w14:textId="17C87C44" w:rsidR="00303348" w:rsidRPr="00A1517F" w:rsidRDefault="00000000" w:rsidP="00303348">
                            <w:pPr>
                              <w:tabs>
                                <w:tab w:val="left" w:pos="1586"/>
                              </w:tabs>
                              <w:spacing w:before="15"/>
                              <w:ind w:left="14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A1517F" w:rsidRPr="00A1517F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info@gau.edu.ge</w:t>
                              </w:r>
                            </w:hyperlink>
                            <w:r w:rsidR="00303348" w:rsidRPr="00A1517F">
                              <w:rPr>
                                <w:b/>
                                <w:color w:val="006FBF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A1517F" w:rsidRPr="00A1517F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www.gau.edu.ge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169B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38.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" filled="f" strokeweight=".25397mm">
                <v:path arrowok="t"/>
                <v:textbox inset="0,0,0,0">
                  <w:txbxContent>
                    <w:p w14:paraId="7E097369" w14:textId="0C62F8BC" w:rsidR="00303348" w:rsidRPr="00A1517F" w:rsidRDefault="000D33AF" w:rsidP="00303348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Merab Aleksidze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 </w:t>
                      </w:r>
                      <w:r w:rsidR="000C1A23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10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Tbilisi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Georgia</w:t>
                      </w:r>
                      <w:r w:rsidR="00303348"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,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0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1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6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0</w:t>
                      </w:r>
                      <w:r w:rsidR="00A1517F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9D8538" w14:textId="309B2269" w:rsidR="00303348" w:rsidRPr="00A1517F" w:rsidRDefault="000D33AF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Tel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750C9BC5" w14:textId="46DBA78A" w:rsidR="00303348" w:rsidRPr="00A1517F" w:rsidRDefault="000D33AF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Fax</w:t>
                      </w:r>
                      <w:r w:rsidR="00303348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: (+995 32) 220 65 19</w:t>
                      </w:r>
                    </w:p>
                    <w:p w14:paraId="7FC0BA04" w14:textId="17C87C44" w:rsidR="00303348" w:rsidRPr="00A1517F" w:rsidRDefault="006D7CC1" w:rsidP="00303348">
                      <w:pPr>
                        <w:tabs>
                          <w:tab w:val="left" w:pos="1586"/>
                        </w:tabs>
                        <w:spacing w:before="15"/>
                        <w:ind w:left="146"/>
                        <w:rPr>
                          <w:b/>
                          <w:sz w:val="18"/>
                          <w:szCs w:val="18"/>
                        </w:rPr>
                      </w:pPr>
                      <w:hyperlink r:id="rId9" w:history="1">
                        <w:r w:rsidR="00A1517F" w:rsidRPr="00A1517F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info@gau.edu.ge</w:t>
                        </w:r>
                      </w:hyperlink>
                      <w:r w:rsidR="00303348" w:rsidRPr="00A1517F">
                        <w:rPr>
                          <w:b/>
                          <w:color w:val="006FBF"/>
                          <w:sz w:val="18"/>
                          <w:szCs w:val="18"/>
                        </w:rPr>
                        <w:tab/>
                      </w:r>
                      <w:hyperlink r:id="rId10" w:history="1">
                        <w:r w:rsidR="00A1517F" w:rsidRPr="00A1517F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www.gau.edu.ge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A1517F" w:rsidRPr="00AE13F7">
        <w:rPr>
          <w:sz w:val="20"/>
        </w:rPr>
        <w:t xml:space="preserve">              </w:t>
      </w:r>
      <w:r w:rsidR="00A1517F" w:rsidRPr="00AE13F7">
        <w:rPr>
          <w:b/>
          <w:noProof/>
          <w:sz w:val="28"/>
          <w:szCs w:val="28"/>
        </w:rPr>
        <w:drawing>
          <wp:inline distT="0" distB="0" distL="0" distR="0" wp14:anchorId="5D45363C" wp14:editId="433E8E96">
            <wp:extent cx="2089150" cy="1003300"/>
            <wp:effectExtent l="0" t="0" r="0" b="0"/>
            <wp:docPr id="957615400" name="Picture 957615400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9F95" w14:textId="77777777" w:rsidR="00303348" w:rsidRPr="00AE13F7" w:rsidRDefault="00303348" w:rsidP="00303348">
      <w:pPr>
        <w:pStyle w:val="BodyText"/>
        <w:rPr>
          <w:sz w:val="20"/>
        </w:rPr>
      </w:pPr>
    </w:p>
    <w:p w14:paraId="4FBAF3D1" w14:textId="77777777" w:rsidR="00303348" w:rsidRPr="00AE13F7" w:rsidRDefault="00303348" w:rsidP="00303348">
      <w:pPr>
        <w:pStyle w:val="BodyText"/>
        <w:rPr>
          <w:sz w:val="20"/>
        </w:rPr>
      </w:pPr>
    </w:p>
    <w:p w14:paraId="2AD19827" w14:textId="2106F0CD" w:rsidR="00303348" w:rsidRPr="00AE13F7" w:rsidRDefault="000D33AF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r w:rsidRPr="00AE13F7">
        <w:rPr>
          <w:b/>
          <w:bCs/>
          <w:sz w:val="24"/>
          <w:szCs w:val="24"/>
        </w:rPr>
        <w:t>Business School</w:t>
      </w:r>
    </w:p>
    <w:p w14:paraId="45C6C930" w14:textId="77777777" w:rsidR="00303348" w:rsidRPr="00AE13F7" w:rsidRDefault="00303348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</w:p>
    <w:p w14:paraId="7621190A" w14:textId="50379511" w:rsidR="00303348" w:rsidRPr="00AE13F7" w:rsidRDefault="000D33AF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r w:rsidRPr="00AE13F7">
        <w:rPr>
          <w:b/>
          <w:bCs/>
          <w:sz w:val="24"/>
          <w:szCs w:val="24"/>
        </w:rPr>
        <w:t>Curriculum</w:t>
      </w:r>
    </w:p>
    <w:p w14:paraId="6ECA9655" w14:textId="77777777" w:rsidR="00303348" w:rsidRPr="00AE13F7" w:rsidRDefault="00303348" w:rsidP="00303348">
      <w:pPr>
        <w:pStyle w:val="BodyText"/>
        <w:rPr>
          <w:szCs w:val="24"/>
        </w:rPr>
      </w:pPr>
    </w:p>
    <w:p w14:paraId="6CF624E6" w14:textId="77777777" w:rsidR="00303348" w:rsidRPr="00AE13F7" w:rsidRDefault="00303348" w:rsidP="00303348">
      <w:pPr>
        <w:pStyle w:val="BodyText"/>
        <w:spacing w:after="4" w:line="289" w:lineRule="exact"/>
        <w:ind w:left="435"/>
      </w:pPr>
    </w:p>
    <w:p w14:paraId="39F28CA8" w14:textId="006E03B0" w:rsidR="00303348" w:rsidRPr="00AE13F7" w:rsidRDefault="000D33AF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>Program Name</w:t>
      </w:r>
    </w:p>
    <w:p w14:paraId="290AE1AC" w14:textId="1708E227" w:rsidR="00303348" w:rsidRPr="00AE13F7" w:rsidRDefault="00303348" w:rsidP="00303348">
      <w:pPr>
        <w:pStyle w:val="BodyText"/>
        <w:spacing w:after="4" w:line="289" w:lineRule="exact"/>
        <w:ind w:left="435"/>
      </w:pPr>
      <w:r w:rsidRPr="00AE13F7">
        <w:t>Business Administration</w:t>
      </w:r>
    </w:p>
    <w:p w14:paraId="218058C1" w14:textId="047950D4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>Academic Level</w:t>
      </w:r>
    </w:p>
    <w:p w14:paraId="53D9B2B6" w14:textId="785DEC95" w:rsidR="00303348" w:rsidRPr="00AE13F7" w:rsidRDefault="000C1A23" w:rsidP="00303348">
      <w:pPr>
        <w:pStyle w:val="BodyText"/>
        <w:spacing w:after="4" w:line="289" w:lineRule="exact"/>
        <w:ind w:left="435"/>
      </w:pPr>
      <w:r w:rsidRPr="00AE13F7">
        <w:t>Master’s</w:t>
      </w:r>
    </w:p>
    <w:p w14:paraId="61A9DEB6" w14:textId="035A6888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</w:rPr>
      </w:pPr>
      <w:r w:rsidRPr="00AE13F7">
        <w:rPr>
          <w:b/>
          <w:bCs/>
        </w:rPr>
        <w:t xml:space="preserve">Qualification to be </w:t>
      </w:r>
      <w:r w:rsidR="00AE13F7" w:rsidRPr="00AE13F7">
        <w:rPr>
          <w:b/>
          <w:bCs/>
        </w:rPr>
        <w:t>conferred.</w:t>
      </w:r>
    </w:p>
    <w:p w14:paraId="4CD1C9DA" w14:textId="2A40E246" w:rsidR="00303348" w:rsidRPr="00AE13F7" w:rsidRDefault="00303348" w:rsidP="00303348">
      <w:pPr>
        <w:pStyle w:val="BodyText"/>
        <w:spacing w:after="4" w:line="289" w:lineRule="exact"/>
        <w:ind w:left="435"/>
      </w:pPr>
      <w:r w:rsidRPr="00AE13F7">
        <w:t>Master of Business Administration</w:t>
      </w:r>
    </w:p>
    <w:p w14:paraId="273992F4" w14:textId="54F979DC" w:rsidR="00303348" w:rsidRPr="00AE13F7" w:rsidRDefault="000C1A23" w:rsidP="00303348">
      <w:pPr>
        <w:pStyle w:val="BodyText"/>
        <w:spacing w:after="4" w:line="289" w:lineRule="exact"/>
        <w:ind w:left="435"/>
        <w:rPr>
          <w:b/>
          <w:bCs/>
          <w:lang w:val="ka-GE"/>
        </w:rPr>
      </w:pPr>
      <w:r w:rsidRPr="00AE13F7">
        <w:rPr>
          <w:b/>
          <w:bCs/>
        </w:rPr>
        <w:t>Program Managers</w:t>
      </w:r>
    </w:p>
    <w:p w14:paraId="66C75D8D" w14:textId="074AD66C" w:rsidR="00303348" w:rsidRPr="00AE13F7" w:rsidRDefault="006C264D" w:rsidP="00303348">
      <w:pPr>
        <w:pStyle w:val="BodyText"/>
        <w:spacing w:line="262" w:lineRule="exact"/>
        <w:ind w:left="435"/>
      </w:pPr>
      <w:r>
        <w:t xml:space="preserve">Dina </w:t>
      </w:r>
      <w:proofErr w:type="spellStart"/>
      <w:r>
        <w:t>Aslamazishvili</w:t>
      </w:r>
      <w:proofErr w:type="spellEnd"/>
      <w:r w:rsidR="00303348" w:rsidRPr="00AE13F7">
        <w:rPr>
          <w:spacing w:val="2"/>
        </w:rPr>
        <w:t xml:space="preserve"> </w:t>
      </w:r>
      <w:r w:rsidR="00303348" w:rsidRPr="00AE13F7">
        <w:t>-</w:t>
      </w:r>
      <w:r w:rsidR="00303348" w:rsidRPr="00AE13F7">
        <w:rPr>
          <w:spacing w:val="-2"/>
        </w:rPr>
        <w:t xml:space="preserve"> </w:t>
      </w:r>
      <w:r w:rsidR="000C1A23" w:rsidRPr="00AE13F7">
        <w:t>Professor</w:t>
      </w:r>
      <w:r w:rsidR="00303348" w:rsidRPr="00AE13F7">
        <w:t>,</w:t>
      </w:r>
      <w:r w:rsidR="00303348" w:rsidRPr="00AE13F7">
        <w:rPr>
          <w:spacing w:val="-2"/>
        </w:rPr>
        <w:t xml:space="preserve"> </w:t>
      </w:r>
      <w:r w:rsidR="000C1A23" w:rsidRPr="00AE13F7">
        <w:t>School of Business</w:t>
      </w:r>
    </w:p>
    <w:p w14:paraId="38815997" w14:textId="77777777" w:rsidR="000C1A23" w:rsidRPr="00AE13F7" w:rsidRDefault="000C1A23" w:rsidP="000C1A23">
      <w:pPr>
        <w:pStyle w:val="BodyText"/>
        <w:spacing w:after="4" w:line="289" w:lineRule="exact"/>
        <w:ind w:left="435"/>
        <w:rPr>
          <w:b/>
        </w:rPr>
      </w:pPr>
    </w:p>
    <w:p w14:paraId="616819DA" w14:textId="7477F1BA" w:rsidR="000C1A23" w:rsidRPr="00AE13F7" w:rsidRDefault="000C1A23" w:rsidP="000C1A23">
      <w:pPr>
        <w:pStyle w:val="BodyText"/>
        <w:spacing w:after="4" w:line="289" w:lineRule="exact"/>
        <w:ind w:left="435"/>
        <w:rPr>
          <w:sz w:val="20"/>
        </w:rPr>
      </w:pPr>
      <w:r w:rsidRPr="00AE13F7">
        <w:rPr>
          <w:b/>
        </w:rPr>
        <w:t>Program volume</w:t>
      </w:r>
      <w:r w:rsidRPr="00AE13F7">
        <w:t>:</w:t>
      </w:r>
    </w:p>
    <w:p w14:paraId="00141E33" w14:textId="77777777" w:rsidR="000C1A23" w:rsidRPr="00AE13F7" w:rsidRDefault="000C1A23" w:rsidP="00303348">
      <w:pPr>
        <w:pStyle w:val="BodyText"/>
        <w:spacing w:before="11"/>
        <w:ind w:left="435"/>
        <w:jc w:val="both"/>
      </w:pPr>
    </w:p>
    <w:p w14:paraId="31A67534" w14:textId="3583730B" w:rsidR="00303348" w:rsidRPr="00AE13F7" w:rsidRDefault="000C1A23" w:rsidP="00303348">
      <w:pPr>
        <w:pStyle w:val="BodyText"/>
        <w:spacing w:before="11"/>
        <w:ind w:left="435"/>
        <w:jc w:val="both"/>
      </w:pPr>
      <w:r w:rsidRPr="00AE13F7">
        <w:t xml:space="preserve">The Program of Business Administration consists of </w:t>
      </w:r>
      <w:r w:rsidR="004E46A2">
        <w:t>60</w:t>
      </w:r>
      <w:r w:rsidRPr="00AE13F7">
        <w:t xml:space="preserve"> credits. </w:t>
      </w:r>
    </w:p>
    <w:p w14:paraId="59EB2594" w14:textId="62B86233" w:rsidR="00303348" w:rsidRPr="00AE13F7" w:rsidRDefault="00303348" w:rsidP="004E46A2">
      <w:pPr>
        <w:pStyle w:val="BodyText"/>
        <w:spacing w:before="3"/>
        <w:ind w:right="246"/>
        <w:jc w:val="both"/>
      </w:pPr>
    </w:p>
    <w:p w14:paraId="2D0D88DE" w14:textId="260E9041" w:rsidR="00303348" w:rsidRPr="00AE13F7" w:rsidRDefault="000C1A23" w:rsidP="00303348">
      <w:pPr>
        <w:pStyle w:val="BodyText"/>
        <w:ind w:left="435" w:right="252"/>
        <w:jc w:val="both"/>
      </w:pPr>
      <w:r w:rsidRPr="00AE13F7">
        <w:t xml:space="preserve">Master’s Program in Business Administration consists of the following components: study, practical, research and free. </w:t>
      </w:r>
    </w:p>
    <w:p w14:paraId="7B4867EA" w14:textId="77777777" w:rsidR="00303348" w:rsidRPr="00AE13F7" w:rsidRDefault="00303348" w:rsidP="00303348">
      <w:pPr>
        <w:pStyle w:val="BodyText"/>
        <w:spacing w:before="2"/>
        <w:rPr>
          <w:sz w:val="20"/>
        </w:rPr>
      </w:pPr>
    </w:p>
    <w:p w14:paraId="1E9FCB4F" w14:textId="77777777" w:rsidR="00A21969" w:rsidRPr="00AE13F7" w:rsidRDefault="00A21969" w:rsidP="00303348">
      <w:pPr>
        <w:pStyle w:val="BodyText"/>
        <w:spacing w:line="242" w:lineRule="auto"/>
        <w:ind w:left="435" w:right="251"/>
        <w:jc w:val="both"/>
      </w:pPr>
      <w:r w:rsidRPr="00AE13F7">
        <w:rPr>
          <w:rFonts w:cs="AcadNusx"/>
          <w:shd w:val="clear" w:color="auto" w:fill="FFFFFF"/>
        </w:rPr>
        <w:t>The study component is the compilation of study elements that are aimed at field-specific professionalization of a student, and at his/her preparation for carrying out practical assignments.</w:t>
      </w:r>
      <w:r w:rsidRPr="00AE13F7">
        <w:t xml:space="preserve"> </w:t>
      </w:r>
    </w:p>
    <w:p w14:paraId="625E5589" w14:textId="3461B9CD" w:rsidR="001D79B3" w:rsidRPr="00C50DB9" w:rsidRDefault="00A21969" w:rsidP="00C50DB9">
      <w:pPr>
        <w:pStyle w:val="BodyText"/>
        <w:spacing w:line="242" w:lineRule="auto"/>
        <w:ind w:left="435" w:right="251"/>
        <w:jc w:val="both"/>
      </w:pPr>
      <w:r w:rsidRPr="00AE13F7">
        <w:t xml:space="preserve">A student must accumulate </w:t>
      </w:r>
      <w:r w:rsidR="00C50DB9">
        <w:t>4</w:t>
      </w:r>
      <w:r w:rsidRPr="00AE13F7">
        <w:t xml:space="preserve">0 credits in the study component of the program – wherein </w:t>
      </w:r>
      <w:r w:rsidR="00C50DB9">
        <w:t>3</w:t>
      </w:r>
      <w:r w:rsidRPr="00AE13F7">
        <w:t xml:space="preserve">0 credits are allotted to the mandatory major field-related </w:t>
      </w:r>
      <w:r w:rsidR="001D79B3" w:rsidRPr="00AE13F7">
        <w:t xml:space="preserve">courses, and </w:t>
      </w:r>
      <w:r w:rsidR="00C50DB9">
        <w:t>10</w:t>
      </w:r>
      <w:r w:rsidR="001D79B3" w:rsidRPr="00AE13F7">
        <w:t xml:space="preserve"> credits are allotted to the elective field-related courses. </w:t>
      </w:r>
    </w:p>
    <w:p w14:paraId="38879386" w14:textId="4C1F9634" w:rsidR="00303348" w:rsidRPr="00AE13F7" w:rsidRDefault="00303348" w:rsidP="00303348">
      <w:pPr>
        <w:pStyle w:val="BodyText"/>
        <w:ind w:left="435" w:right="245"/>
        <w:jc w:val="both"/>
        <w:rPr>
          <w:lang w:val="ka-GE"/>
        </w:rPr>
      </w:pPr>
    </w:p>
    <w:p w14:paraId="689A8ADC" w14:textId="4E28A58B" w:rsidR="00303348" w:rsidRPr="00AE13F7" w:rsidRDefault="00A51BF0" w:rsidP="00303348">
      <w:pPr>
        <w:pStyle w:val="BodyText"/>
        <w:spacing w:before="7"/>
        <w:ind w:left="435" w:right="246"/>
        <w:jc w:val="both"/>
        <w:rPr>
          <w:b/>
          <w:bCs/>
        </w:rPr>
      </w:pPr>
      <w:r w:rsidRPr="00AE13F7">
        <w:rPr>
          <w:b/>
          <w:bCs/>
        </w:rPr>
        <w:t xml:space="preserve">A student must accumulate 20 credits in the research component of the program: </w:t>
      </w:r>
    </w:p>
    <w:p w14:paraId="08639AFE" w14:textId="77777777" w:rsidR="00A51BF0" w:rsidRPr="00AE13F7" w:rsidRDefault="00A51BF0" w:rsidP="00303348">
      <w:pPr>
        <w:pStyle w:val="BodyText"/>
        <w:spacing w:before="7"/>
        <w:ind w:left="435" w:right="246"/>
        <w:jc w:val="both"/>
        <w:rPr>
          <w:b/>
          <w:bCs/>
        </w:rPr>
      </w:pPr>
    </w:p>
    <w:p w14:paraId="0BCE1003" w14:textId="61774830" w:rsidR="00303348" w:rsidRPr="00AE13F7" w:rsidRDefault="00A51BF0" w:rsidP="00303348">
      <w:pPr>
        <w:pStyle w:val="BodyText"/>
        <w:spacing w:before="7"/>
        <w:ind w:left="435" w:right="246"/>
        <w:jc w:val="both"/>
      </w:pPr>
      <w:r w:rsidRPr="00AE13F7">
        <w:t xml:space="preserve">A student may embark on a master’s thesis work, if he/she has completed all the mandatory study courses defined by the program and has accumulated 70 or more credits. </w:t>
      </w:r>
    </w:p>
    <w:p w14:paraId="7B490C37" w14:textId="6D82EDB9" w:rsidR="00303348" w:rsidRPr="00AE13F7" w:rsidRDefault="00A51BF0" w:rsidP="00303348">
      <w:pPr>
        <w:pStyle w:val="BodyText"/>
        <w:ind w:left="435" w:right="246"/>
        <w:jc w:val="both"/>
      </w:pPr>
      <w:r w:rsidRPr="00AE13F7">
        <w:t xml:space="preserve">The research topic of </w:t>
      </w:r>
      <w:proofErr w:type="gramStart"/>
      <w:r w:rsidRPr="00AE13F7">
        <w:t>Master’s</w:t>
      </w:r>
      <w:proofErr w:type="gramEnd"/>
      <w:r w:rsidRPr="00AE13F7">
        <w:t xml:space="preserve"> thesis must involve the study of business problems existent in the firms and organization</w:t>
      </w:r>
      <w:r w:rsidR="00496A0F" w:rsidRPr="00AE13F7">
        <w:t>s of Georgia or other countries; it</w:t>
      </w:r>
      <w:r w:rsidRPr="00AE13F7">
        <w:t xml:space="preserve"> should consider the regulations of Georgian business, the adaptation of foreign regulations and other relevant issues. It must be based on authentic data</w:t>
      </w:r>
      <w:r w:rsidR="00496A0F" w:rsidRPr="00AE13F7">
        <w:t xml:space="preserve"> analysis that will prepare a student</w:t>
      </w:r>
      <w:r w:rsidRPr="00AE13F7">
        <w:t xml:space="preserve"> for work in the business sphere. </w:t>
      </w:r>
    </w:p>
    <w:p w14:paraId="57813C51" w14:textId="77777777" w:rsidR="00B266EB" w:rsidRPr="00AE13F7" w:rsidRDefault="00B266EB" w:rsidP="00303348">
      <w:pPr>
        <w:pStyle w:val="BodyText"/>
        <w:ind w:left="435" w:right="246"/>
        <w:jc w:val="both"/>
      </w:pPr>
    </w:p>
    <w:p w14:paraId="48D3BC33" w14:textId="48D33E01" w:rsidR="00303348" w:rsidRPr="00AE13F7" w:rsidRDefault="00B266EB" w:rsidP="00303348">
      <w:pPr>
        <w:pStyle w:val="BodyText"/>
        <w:ind w:left="435" w:right="246"/>
        <w:jc w:val="both"/>
      </w:pPr>
      <w:r w:rsidRPr="00AE13F7">
        <w:lastRenderedPageBreak/>
        <w:t xml:space="preserve">Detailed information on the research component is provided in the regulation of the </w:t>
      </w:r>
      <w:proofErr w:type="gramStart"/>
      <w:r w:rsidRPr="00AE13F7">
        <w:t>Master’s</w:t>
      </w:r>
      <w:proofErr w:type="gramEnd"/>
      <w:r w:rsidRPr="00AE13F7">
        <w:t xml:space="preserve"> program of Busines</w:t>
      </w:r>
      <w:r w:rsidR="006F2B1C" w:rsidRPr="00AE13F7">
        <w:t>s</w:t>
      </w:r>
      <w:r w:rsidRPr="00AE13F7">
        <w:t xml:space="preserve"> School.</w:t>
      </w:r>
    </w:p>
    <w:p w14:paraId="1468B020" w14:textId="77777777" w:rsidR="00B266EB" w:rsidRPr="00AE13F7" w:rsidRDefault="00B266EB" w:rsidP="00303348">
      <w:pPr>
        <w:pStyle w:val="BodyText"/>
        <w:ind w:left="435" w:right="246"/>
        <w:jc w:val="both"/>
      </w:pPr>
    </w:p>
    <w:p w14:paraId="7DE7BEE6" w14:textId="6E73F3E4" w:rsidR="00303348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  <w:r w:rsidRPr="00AE13F7">
        <w:rPr>
          <w:b/>
          <w:bCs/>
        </w:rPr>
        <w:t>Language of Instruction</w:t>
      </w:r>
    </w:p>
    <w:p w14:paraId="7160771F" w14:textId="77777777" w:rsidR="00B266EB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</w:p>
    <w:p w14:paraId="3E937D9C" w14:textId="599BEAE6" w:rsidR="00303348" w:rsidRPr="00AE13F7" w:rsidRDefault="00123BB9" w:rsidP="00303348">
      <w:pPr>
        <w:pStyle w:val="BodyText"/>
        <w:ind w:left="435" w:right="246"/>
        <w:jc w:val="both"/>
      </w:pPr>
      <w:r>
        <w:t>English</w:t>
      </w:r>
    </w:p>
    <w:p w14:paraId="3B468D7C" w14:textId="77777777" w:rsidR="00303348" w:rsidRPr="00AE13F7" w:rsidRDefault="00303348" w:rsidP="00303348">
      <w:pPr>
        <w:pStyle w:val="BodyText"/>
        <w:ind w:left="435" w:right="246"/>
        <w:jc w:val="both"/>
      </w:pPr>
    </w:p>
    <w:p w14:paraId="1CAE9049" w14:textId="3CECCF48" w:rsidR="00303348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  <w:r w:rsidRPr="00AE13F7">
        <w:rPr>
          <w:b/>
          <w:bCs/>
        </w:rPr>
        <w:t>The aim of the program</w:t>
      </w:r>
    </w:p>
    <w:p w14:paraId="63D8D006" w14:textId="77777777" w:rsidR="00B266EB" w:rsidRPr="00AE13F7" w:rsidRDefault="00B266EB" w:rsidP="00303348">
      <w:pPr>
        <w:pStyle w:val="BodyText"/>
        <w:ind w:left="435" w:right="246"/>
        <w:jc w:val="both"/>
        <w:rPr>
          <w:b/>
          <w:bCs/>
        </w:rPr>
      </w:pPr>
    </w:p>
    <w:p w14:paraId="6FE209DF" w14:textId="1340657F" w:rsidR="00303348" w:rsidRPr="00AE13F7" w:rsidRDefault="006F2B1C" w:rsidP="00303348">
      <w:pPr>
        <w:pStyle w:val="BodyText"/>
        <w:spacing w:before="41" w:line="289" w:lineRule="exact"/>
        <w:ind w:left="435"/>
      </w:pPr>
      <w:r w:rsidRPr="00AE13F7">
        <w:t xml:space="preserve">The aim of the </w:t>
      </w:r>
      <w:proofErr w:type="gramStart"/>
      <w:r w:rsidRPr="00AE13F7">
        <w:t>Master’s</w:t>
      </w:r>
      <w:proofErr w:type="gramEnd"/>
      <w:r w:rsidRPr="00AE13F7">
        <w:t xml:space="preserve"> Program in Business Administration is: </w:t>
      </w:r>
    </w:p>
    <w:p w14:paraId="48F957AF" w14:textId="20A5AA96" w:rsidR="006F2B1C" w:rsidRPr="00AE13F7" w:rsidRDefault="006F2B1C" w:rsidP="00303348">
      <w:pPr>
        <w:pStyle w:val="BodyText"/>
        <w:spacing w:before="41" w:line="289" w:lineRule="exact"/>
        <w:ind w:left="435"/>
      </w:pPr>
    </w:p>
    <w:p w14:paraId="0E8DF4C4" w14:textId="77777777" w:rsidR="006F2B1C" w:rsidRPr="00AE13F7" w:rsidRDefault="006F2B1C" w:rsidP="00303348">
      <w:pPr>
        <w:pStyle w:val="BodyText"/>
        <w:spacing w:before="41" w:line="289" w:lineRule="exact"/>
        <w:ind w:left="435"/>
      </w:pPr>
    </w:p>
    <w:p w14:paraId="4DA1A98B" w14:textId="4F453A43" w:rsidR="00303348" w:rsidRPr="00AE13F7" w:rsidRDefault="006F2B1C" w:rsidP="00303348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2580"/>
          <w:tab w:val="left" w:pos="3818"/>
          <w:tab w:val="left" w:pos="4721"/>
          <w:tab w:val="left" w:pos="6448"/>
          <w:tab w:val="left" w:pos="7797"/>
          <w:tab w:val="left" w:pos="8298"/>
          <w:tab w:val="left" w:pos="8984"/>
        </w:tabs>
        <w:spacing w:line="289" w:lineRule="exact"/>
      </w:pPr>
      <w:r w:rsidRPr="00AE13F7">
        <w:t xml:space="preserve">Preparation of the post-Bachelor level specialist and his/her equipment with the knowledge, </w:t>
      </w:r>
      <w:proofErr w:type="gramStart"/>
      <w:r w:rsidRPr="00AE13F7">
        <w:t>skills</w:t>
      </w:r>
      <w:proofErr w:type="gramEnd"/>
      <w:r w:rsidRPr="00AE13F7">
        <w:t xml:space="preserve"> and qualifications necessary for work in the spheres of business: organizations, strategies, operations, markets, marketing, finances, etc. </w:t>
      </w:r>
    </w:p>
    <w:p w14:paraId="4DF22B29" w14:textId="543F89D5" w:rsidR="00303348" w:rsidRPr="00AE13F7" w:rsidRDefault="006F2B1C" w:rsidP="00C703DF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3253"/>
          <w:tab w:val="left" w:pos="5907"/>
          <w:tab w:val="left" w:pos="7822"/>
          <w:tab w:val="left" w:pos="8901"/>
        </w:tabs>
        <w:spacing w:line="237" w:lineRule="auto"/>
        <w:ind w:right="248"/>
      </w:pPr>
      <w:r w:rsidRPr="00AE13F7">
        <w:t xml:space="preserve">Mastery of the skills essential for the independent work on </w:t>
      </w:r>
      <w:proofErr w:type="gramStart"/>
      <w:r w:rsidRPr="00AE13F7">
        <w:t>scientific-research</w:t>
      </w:r>
      <w:proofErr w:type="gramEnd"/>
      <w:r w:rsidRPr="00AE13F7">
        <w:t xml:space="preserve"> topic; </w:t>
      </w:r>
    </w:p>
    <w:p w14:paraId="2DF3880C" w14:textId="3CC32179" w:rsidR="0010598B" w:rsidRPr="00AE13F7" w:rsidRDefault="006F2B1C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AE13F7">
        <w:t xml:space="preserve">Preparation of the graduates for practical work in business </w:t>
      </w:r>
      <w:proofErr w:type="gramStart"/>
      <w:r w:rsidRPr="00AE13F7">
        <w:t>sphere;</w:t>
      </w:r>
      <w:proofErr w:type="gramEnd"/>
      <w:r w:rsidRPr="00AE13F7">
        <w:t xml:space="preserve"> </w:t>
      </w:r>
    </w:p>
    <w:p w14:paraId="4D3EF41D" w14:textId="4E36F8FF" w:rsidR="00D301E3" w:rsidRPr="00AE13F7" w:rsidRDefault="006F2B1C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AE13F7">
        <w:rPr>
          <w:lang w:val="ka-GE"/>
        </w:rPr>
        <w:t>Mastery of decision-making skills under unpredictable</w:t>
      </w:r>
      <w:r w:rsidR="00496A0F" w:rsidRPr="00AE13F7">
        <w:t xml:space="preserve"> / uncertain</w:t>
      </w:r>
      <w:r w:rsidRPr="00AE13F7">
        <w:rPr>
          <w:lang w:val="ka-GE"/>
        </w:rPr>
        <w:t xml:space="preserve"> conditions. </w:t>
      </w:r>
    </w:p>
    <w:p w14:paraId="57CDC2A1" w14:textId="77777777" w:rsidR="00303348" w:rsidRPr="00AE13F7" w:rsidRDefault="00303348" w:rsidP="00303348">
      <w:pPr>
        <w:pStyle w:val="BodyText"/>
        <w:ind w:left="311"/>
        <w:rPr>
          <w:sz w:val="20"/>
        </w:rPr>
      </w:pPr>
    </w:p>
    <w:p w14:paraId="0BB06CC3" w14:textId="3C7E8439" w:rsidR="00303348" w:rsidRPr="00AE13F7" w:rsidRDefault="006F2B1C" w:rsidP="00303348">
      <w:pPr>
        <w:pStyle w:val="BodyText"/>
        <w:spacing w:line="261" w:lineRule="exact"/>
        <w:ind w:left="435"/>
        <w:rPr>
          <w:b/>
          <w:bCs/>
          <w:lang w:val="ka-GE"/>
        </w:rPr>
      </w:pPr>
      <w:r w:rsidRPr="00AE13F7">
        <w:rPr>
          <w:b/>
          <w:bCs/>
        </w:rPr>
        <w:t xml:space="preserve">Prerequisites for the admission to the program: </w:t>
      </w:r>
    </w:p>
    <w:p w14:paraId="213C1B02" w14:textId="2A50DAF1" w:rsidR="00303348" w:rsidRPr="00AE13F7" w:rsidRDefault="00303348" w:rsidP="00303348">
      <w:pPr>
        <w:pStyle w:val="BodyText"/>
        <w:ind w:left="435" w:right="251"/>
        <w:jc w:val="both"/>
        <w:rPr>
          <w:lang w:val="ka-GE"/>
        </w:rPr>
      </w:pPr>
    </w:p>
    <w:p w14:paraId="7AEC18C1" w14:textId="767EFDFD" w:rsidR="0063315E" w:rsidRPr="00AE13F7" w:rsidRDefault="0063315E" w:rsidP="00303348">
      <w:pPr>
        <w:pStyle w:val="BodyText"/>
        <w:ind w:left="435" w:right="251"/>
        <w:jc w:val="both"/>
        <w:rPr>
          <w:lang w:val="ka-GE"/>
        </w:rPr>
      </w:pPr>
      <w:r w:rsidRPr="00AE13F7">
        <w:t xml:space="preserve">A person holding a bachelor’s degree or equivalent </w:t>
      </w:r>
      <w:r w:rsidR="004E46A2">
        <w:t xml:space="preserve">and having at least five years of professional experience in management/administration </w:t>
      </w:r>
      <w:r w:rsidRPr="00AE13F7">
        <w:t xml:space="preserve">may be enrolled on a </w:t>
      </w:r>
      <w:proofErr w:type="gramStart"/>
      <w:r w:rsidRPr="00AE13F7">
        <w:t>Master’s</w:t>
      </w:r>
      <w:proofErr w:type="gramEnd"/>
      <w:r w:rsidRPr="00AE13F7">
        <w:t xml:space="preserve"> program based on the results of Unified Master’s Examinations, on the results of the internal university test in a foreign language (</w:t>
      </w:r>
      <w:r w:rsidR="00F445A9" w:rsidRPr="00AE13F7">
        <w:t>English</w:t>
      </w:r>
      <w:r w:rsidR="00F445A9">
        <w:rPr>
          <w:lang w:val="ka-GE"/>
        </w:rPr>
        <w:t xml:space="preserve">, </w:t>
      </w:r>
      <w:r w:rsidR="00F445A9">
        <w:t>student should have at least 70%</w:t>
      </w:r>
      <w:r w:rsidRPr="00AE13F7">
        <w:t>) and on the interview in the specialty. A person wishing to be enrolled on the master’s program in business administration must pass B2 level test in a foreign language (English)</w:t>
      </w:r>
      <w:r w:rsidR="004E46A2">
        <w:t>.</w:t>
      </w:r>
      <w:r w:rsidRPr="00AE13F7">
        <w:t xml:space="preserve"> A person holding a B2 level English-language certificate or having completed English-medium education at the previous level academic program </w:t>
      </w:r>
      <w:r w:rsidR="00F17830" w:rsidRPr="00AE13F7">
        <w:t>is exempt</w:t>
      </w:r>
      <w:r w:rsidRPr="00AE13F7">
        <w:t xml:space="preserve"> from such </w:t>
      </w:r>
      <w:r w:rsidR="00F17830" w:rsidRPr="00AE13F7">
        <w:t xml:space="preserve">a </w:t>
      </w:r>
      <w:r w:rsidRPr="00AE13F7">
        <w:t>test.</w:t>
      </w:r>
    </w:p>
    <w:p w14:paraId="0C609B21" w14:textId="77777777" w:rsidR="0063315E" w:rsidRPr="00AE13F7" w:rsidRDefault="0063315E" w:rsidP="00D65D07">
      <w:pPr>
        <w:pStyle w:val="BodyText"/>
        <w:ind w:right="251"/>
        <w:jc w:val="both"/>
        <w:rPr>
          <w:b/>
          <w:bCs/>
          <w:lang w:val="ka-GE"/>
        </w:rPr>
      </w:pPr>
    </w:p>
    <w:p w14:paraId="19E4F139" w14:textId="4D17A3DC" w:rsidR="00303348" w:rsidRPr="00D65D07" w:rsidRDefault="00F17830" w:rsidP="00D65D07">
      <w:pPr>
        <w:pStyle w:val="BodyText"/>
        <w:ind w:left="435" w:right="251"/>
        <w:jc w:val="both"/>
        <w:rPr>
          <w:b/>
          <w:bCs/>
        </w:rPr>
      </w:pPr>
      <w:r w:rsidRPr="00AE13F7">
        <w:rPr>
          <w:b/>
          <w:bCs/>
        </w:rPr>
        <w:t>Estimated student number</w:t>
      </w:r>
    </w:p>
    <w:p w14:paraId="7F06D4D8" w14:textId="6C15038E" w:rsidR="00303348" w:rsidRPr="00AE13F7" w:rsidRDefault="00C50DB9" w:rsidP="00303348">
      <w:pPr>
        <w:pStyle w:val="BodyText"/>
        <w:spacing w:line="255" w:lineRule="exact"/>
        <w:ind w:left="435"/>
      </w:pPr>
      <w:r>
        <w:t>25</w:t>
      </w:r>
    </w:p>
    <w:p w14:paraId="7540358B" w14:textId="2DFB29E7" w:rsidR="00303348" w:rsidRPr="00AE13F7" w:rsidRDefault="00303348" w:rsidP="00F17830">
      <w:pPr>
        <w:pStyle w:val="BodyText"/>
        <w:rPr>
          <w:b/>
          <w:bCs/>
          <w:lang w:val="ka-GE"/>
        </w:rPr>
      </w:pPr>
    </w:p>
    <w:p w14:paraId="17833F8A" w14:textId="1D5200F8" w:rsidR="00496A0F" w:rsidRPr="00AE13F7" w:rsidRDefault="00496A0F" w:rsidP="00F17830">
      <w:pPr>
        <w:pStyle w:val="BodyText"/>
        <w:rPr>
          <w:b/>
          <w:bCs/>
        </w:rPr>
      </w:pPr>
      <w:r w:rsidRPr="00AE13F7">
        <w:rPr>
          <w:b/>
          <w:bCs/>
        </w:rPr>
        <w:t xml:space="preserve">         Spheres of employment </w:t>
      </w:r>
    </w:p>
    <w:p w14:paraId="2370113C" w14:textId="77777777" w:rsidR="00496A0F" w:rsidRPr="00AE13F7" w:rsidRDefault="00496A0F" w:rsidP="00F17830">
      <w:pPr>
        <w:pStyle w:val="BodyText"/>
        <w:rPr>
          <w:b/>
          <w:bCs/>
        </w:rPr>
      </w:pPr>
    </w:p>
    <w:p w14:paraId="09C21F0B" w14:textId="36CE8330" w:rsidR="00CA7985" w:rsidRPr="00AE13F7" w:rsidRDefault="00F17830" w:rsidP="00303348">
      <w:pPr>
        <w:pStyle w:val="BodyText"/>
        <w:ind w:left="435"/>
      </w:pPr>
      <w:r w:rsidRPr="00AE13F7">
        <w:t xml:space="preserve">A </w:t>
      </w:r>
      <w:proofErr w:type="gramStart"/>
      <w:r w:rsidRPr="00AE13F7">
        <w:t>Master in Business Administration</w:t>
      </w:r>
      <w:proofErr w:type="gramEnd"/>
      <w:r w:rsidRPr="00AE13F7">
        <w:t xml:space="preserve"> is prepared to perform qualified business administration work in the sphere of business administration and to pursue fundamental scientific work.</w:t>
      </w:r>
    </w:p>
    <w:p w14:paraId="2B8BABF2" w14:textId="77777777" w:rsidR="00F17830" w:rsidRPr="00AE13F7" w:rsidRDefault="00F17830" w:rsidP="00303348">
      <w:pPr>
        <w:pStyle w:val="BodyText"/>
        <w:ind w:left="435"/>
        <w:rPr>
          <w:b/>
          <w:bCs/>
          <w:lang w:val="ka-GE"/>
        </w:rPr>
      </w:pPr>
    </w:p>
    <w:p w14:paraId="01213785" w14:textId="4124B980" w:rsidR="00303348" w:rsidRPr="00AE13F7" w:rsidRDefault="00F17830" w:rsidP="00FE63B2">
      <w:pPr>
        <w:pStyle w:val="BodyText"/>
        <w:ind w:left="435"/>
        <w:rPr>
          <w:b/>
          <w:bCs/>
        </w:rPr>
      </w:pPr>
      <w:r w:rsidRPr="00AE13F7">
        <w:rPr>
          <w:b/>
          <w:bCs/>
        </w:rPr>
        <w:t>Learning outcomes</w:t>
      </w:r>
    </w:p>
    <w:p w14:paraId="38ED4CED" w14:textId="77777777" w:rsidR="00F17830" w:rsidRPr="00AE13F7" w:rsidRDefault="00F17830" w:rsidP="00FE63B2">
      <w:pPr>
        <w:pStyle w:val="BodyText"/>
        <w:ind w:left="435"/>
        <w:rPr>
          <w:b/>
          <w:bCs/>
        </w:rPr>
      </w:pPr>
    </w:p>
    <w:p w14:paraId="2048F76B" w14:textId="77777777" w:rsidR="0073437C" w:rsidRPr="00AE13F7" w:rsidRDefault="00F17830" w:rsidP="00FE63B2">
      <w:pPr>
        <w:pStyle w:val="BodyText"/>
        <w:ind w:left="435"/>
      </w:pPr>
      <w:r w:rsidRPr="00AE13F7">
        <w:t>Based on the abilities to critically analyze the acquired in-depth and systemic knowledge</w:t>
      </w:r>
      <w:r w:rsidR="0073437C" w:rsidRPr="00AE13F7">
        <w:t xml:space="preserve">, a graduate of </w:t>
      </w:r>
      <w:proofErr w:type="gramStart"/>
      <w:r w:rsidR="0073437C" w:rsidRPr="00AE13F7">
        <w:t>Master’s</w:t>
      </w:r>
      <w:proofErr w:type="gramEnd"/>
      <w:r w:rsidR="0073437C" w:rsidRPr="00AE13F7">
        <w:t xml:space="preserve"> Program in Business Administration can: </w:t>
      </w:r>
      <w:r w:rsidRPr="00AE13F7">
        <w:t xml:space="preserve"> </w:t>
      </w:r>
    </w:p>
    <w:p w14:paraId="3B592903" w14:textId="77777777" w:rsidR="0073437C" w:rsidRPr="00AE13F7" w:rsidRDefault="0073437C" w:rsidP="00FE63B2">
      <w:pPr>
        <w:pStyle w:val="BodyText"/>
        <w:ind w:left="435"/>
      </w:pPr>
    </w:p>
    <w:p w14:paraId="3CE068D9" w14:textId="79382B07" w:rsidR="00303348" w:rsidRPr="00AE13F7" w:rsidRDefault="0073437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42" w:lineRule="auto"/>
        <w:ind w:right="247"/>
        <w:jc w:val="both"/>
        <w:rPr>
          <w:rFonts w:eastAsia="Calibri" w:cs="Calibri"/>
        </w:rPr>
      </w:pPr>
      <w:r w:rsidRPr="00AE13F7">
        <w:t xml:space="preserve">Carry out in-depth and systemic description of the concepts related to business </w:t>
      </w:r>
      <w:proofErr w:type="gramStart"/>
      <w:r w:rsidRPr="00AE13F7">
        <w:t>administration;</w:t>
      </w:r>
      <w:proofErr w:type="gramEnd"/>
      <w:r w:rsidRPr="00AE13F7">
        <w:t xml:space="preserve"> </w:t>
      </w:r>
    </w:p>
    <w:p w14:paraId="08230F4C" w14:textId="0852CB17" w:rsidR="00303348" w:rsidRPr="00AE13F7" w:rsidRDefault="0073437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84" w:lineRule="exact"/>
        <w:jc w:val="both"/>
        <w:rPr>
          <w:rFonts w:eastAsia="Calibri" w:cs="Calibri"/>
        </w:rPr>
      </w:pPr>
      <w:r w:rsidRPr="00AE13F7">
        <w:t>Discuss and argue critically key prob</w:t>
      </w:r>
      <w:r w:rsidR="00371CFB" w:rsidRPr="00AE13F7">
        <w:t>lems, strategies and leadership</w:t>
      </w:r>
      <w:r w:rsidRPr="00AE13F7">
        <w:t xml:space="preserve"> issues in the field of </w:t>
      </w:r>
      <w:r w:rsidRPr="00AE13F7">
        <w:lastRenderedPageBreak/>
        <w:t xml:space="preserve">business </w:t>
      </w:r>
      <w:proofErr w:type="gramStart"/>
      <w:r w:rsidRPr="00AE13F7">
        <w:t>administration;</w:t>
      </w:r>
      <w:proofErr w:type="gramEnd"/>
      <w:r w:rsidRPr="00AE13F7">
        <w:t xml:space="preserve"> </w:t>
      </w:r>
    </w:p>
    <w:p w14:paraId="554BE474" w14:textId="41F22768" w:rsidR="00FE63B2" w:rsidRPr="00AE13F7" w:rsidRDefault="0073437C" w:rsidP="00FE63B2">
      <w:pPr>
        <w:pStyle w:val="ListParagraph"/>
        <w:numPr>
          <w:ilvl w:val="0"/>
          <w:numId w:val="13"/>
        </w:numPr>
        <w:rPr>
          <w:rFonts w:eastAsia="Calibri" w:cs="Calibri"/>
          <w:lang w:val="ka-GE"/>
        </w:rPr>
      </w:pPr>
      <w:r w:rsidRPr="00AE13F7">
        <w:rPr>
          <w:rFonts w:eastAsia="Calibri" w:cs="Calibri"/>
        </w:rPr>
        <w:t>Analyze bus</w:t>
      </w:r>
      <w:r w:rsidR="00000CC4" w:rsidRPr="00AE13F7">
        <w:rPr>
          <w:rFonts w:eastAsia="Calibri" w:cs="Calibri"/>
        </w:rPr>
        <w:t>iness development possibilities and</w:t>
      </w:r>
      <w:r w:rsidRPr="00AE13F7">
        <w:rPr>
          <w:rFonts w:eastAsia="Calibri" w:cs="Calibri"/>
        </w:rPr>
        <w:t xml:space="preserve"> trends</w:t>
      </w:r>
      <w:r w:rsidR="00000CC4" w:rsidRPr="00AE13F7">
        <w:rPr>
          <w:rFonts w:eastAsia="Calibri" w:cs="Calibri"/>
        </w:rPr>
        <w:t>,</w:t>
      </w:r>
      <w:r w:rsidRPr="00AE13F7">
        <w:rPr>
          <w:rFonts w:eastAsia="Calibri" w:cs="Calibri"/>
        </w:rPr>
        <w:t xml:space="preserve"> and make decisions on development strategies using the theoretical knowledge acquired from the program of business </w:t>
      </w:r>
      <w:proofErr w:type="gramStart"/>
      <w:r w:rsidRPr="00AE13F7">
        <w:rPr>
          <w:rFonts w:eastAsia="Calibri" w:cs="Calibri"/>
        </w:rPr>
        <w:t>administration</w:t>
      </w:r>
      <w:proofErr w:type="gramEnd"/>
    </w:p>
    <w:p w14:paraId="18D8DB0A" w14:textId="0A04A3E3" w:rsidR="00FE6E02" w:rsidRPr="00AE13F7" w:rsidRDefault="00000CC4" w:rsidP="00FE6E02">
      <w:pPr>
        <w:pStyle w:val="ListParagraph"/>
        <w:numPr>
          <w:ilvl w:val="0"/>
          <w:numId w:val="13"/>
        </w:numPr>
        <w:rPr>
          <w:lang w:val="ka-GE"/>
        </w:rPr>
      </w:pPr>
      <w:r w:rsidRPr="00AE13F7">
        <w:rPr>
          <w:lang w:val="ka-GE"/>
        </w:rPr>
        <w:t xml:space="preserve">Use modern concepts of business administration for identifying, formulating and finding original ways of solution to the problems in business field (by applying modern technologies and innovations); </w:t>
      </w:r>
    </w:p>
    <w:p w14:paraId="5D0F5FCB" w14:textId="10CF2D3D" w:rsidR="00FE6E02" w:rsidRPr="00AE13F7" w:rsidRDefault="00000CC4" w:rsidP="004E755B">
      <w:pPr>
        <w:pStyle w:val="ListParagraph"/>
        <w:numPr>
          <w:ilvl w:val="0"/>
          <w:numId w:val="13"/>
        </w:numPr>
        <w:rPr>
          <w:lang w:val="ka-GE"/>
        </w:rPr>
      </w:pPr>
      <w:r w:rsidRPr="00AE13F7">
        <w:rPr>
          <w:lang w:val="ka-GE"/>
        </w:rPr>
        <w:t xml:space="preserve">Use quantitative and qualitative research methods (statistical, data analysis, interpretation and extrapolation instruments) in making decisions for the purpose of value-increase of a company; </w:t>
      </w:r>
    </w:p>
    <w:p w14:paraId="2CBF5EDA" w14:textId="69EB96FC" w:rsidR="00303348" w:rsidRPr="00AE13F7" w:rsidRDefault="00000CC4" w:rsidP="00D86161">
      <w:pPr>
        <w:pStyle w:val="ListParagraph"/>
        <w:numPr>
          <w:ilvl w:val="0"/>
          <w:numId w:val="13"/>
        </w:numPr>
        <w:tabs>
          <w:tab w:val="left" w:pos="1204"/>
        </w:tabs>
        <w:ind w:right="251"/>
        <w:rPr>
          <w:rFonts w:eastAsia="Calibri" w:cs="Calibri"/>
          <w:lang w:val="ka-GE"/>
        </w:rPr>
      </w:pPr>
      <w:r w:rsidRPr="00AE13F7">
        <w:rPr>
          <w:rFonts w:eastAsia="Calibri" w:cs="Calibri"/>
          <w:lang w:val="ka-GE"/>
        </w:rPr>
        <w:t xml:space="preserve">Conduct independent research with the aim of analyzing specific events and cases in business sphere by applying </w:t>
      </w:r>
      <w:r w:rsidR="00804E5C" w:rsidRPr="00AE13F7">
        <w:rPr>
          <w:rFonts w:eastAsia="Calibri" w:cs="Calibri"/>
          <w:lang w:val="ka-GE"/>
        </w:rPr>
        <w:t>well-established and cutting-edge methods and adhering to the principles of academic honesty and standards;</w:t>
      </w:r>
    </w:p>
    <w:p w14:paraId="1C6AB857" w14:textId="02A69B7B" w:rsidR="00D86161" w:rsidRPr="00AE13F7" w:rsidRDefault="00804E5C" w:rsidP="00D86161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jc w:val="both"/>
        <w:rPr>
          <w:rFonts w:eastAsia="Calibri" w:cs="Calibri"/>
          <w:lang w:val="ka-GE"/>
        </w:rPr>
      </w:pPr>
      <w:r w:rsidRPr="00AE13F7">
        <w:rPr>
          <w:lang w:val="ka-GE"/>
        </w:rPr>
        <w:t xml:space="preserve">Work independently and conduct projects in unfamiliar and multi-disciplinary environment based on critical analysis of competitive business surroundings and assessment of internal resources of a firm; </w:t>
      </w:r>
    </w:p>
    <w:p w14:paraId="37078C39" w14:textId="2DDCEA4E" w:rsidR="00303348" w:rsidRPr="00AE13F7" w:rsidRDefault="00804E5C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  <w:rPr>
          <w:rFonts w:eastAsia="Calibri" w:cs="Calibri"/>
          <w:lang w:val="ka-GE"/>
        </w:rPr>
      </w:pPr>
      <w:r w:rsidRPr="00AE13F7">
        <w:rPr>
          <w:rFonts w:eastAsia="Calibri" w:cs="Calibri"/>
          <w:lang w:val="ka-GE"/>
        </w:rPr>
        <w:t xml:space="preserve">Present one’s own ideas in front of academic and professional audience by adhering to ethical norms; </w:t>
      </w:r>
    </w:p>
    <w:p w14:paraId="55C38265" w14:textId="28814464" w:rsidR="00523BCE" w:rsidRPr="00AE13F7" w:rsidRDefault="00804E5C" w:rsidP="00523BCE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  <w:rPr>
          <w:lang w:val="ka-GE"/>
        </w:rPr>
      </w:pPr>
      <w:r w:rsidRPr="00AE13F7">
        <w:rPr>
          <w:lang w:val="ka-GE"/>
        </w:rPr>
        <w:t xml:space="preserve">Share and evaluate the norms of social responsibility and business ethics: </w:t>
      </w:r>
    </w:p>
    <w:p w14:paraId="16BE7D59" w14:textId="5637AF87" w:rsidR="00FE63B2" w:rsidRPr="00AE13F7" w:rsidRDefault="00371CFB" w:rsidP="00FE63B2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  <w:r w:rsidRPr="00AE13F7">
        <w:rPr>
          <w:spacing w:val="1"/>
          <w:lang w:val="ka-GE"/>
        </w:rPr>
        <w:t xml:space="preserve">Take a responsibility on continuous professional development and conduct study process independently based on </w:t>
      </w:r>
      <w:r w:rsidRPr="00AE13F7">
        <w:rPr>
          <w:spacing w:val="1"/>
        </w:rPr>
        <w:t xml:space="preserve">consistent and multi-faceted assessment of one’s own abilities. </w:t>
      </w:r>
    </w:p>
    <w:p w14:paraId="12D5D51B" w14:textId="77777777" w:rsidR="00FE63B2" w:rsidRPr="00AE13F7" w:rsidRDefault="00FE63B2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2E960013" w14:textId="77777777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14C74371" w14:textId="52A22B13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325B624D" w14:textId="76D6FB1C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306C6AE4" w14:textId="4A4D8146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1A65291B" w14:textId="35E6C002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7060E657" w14:textId="77777777" w:rsidR="00A013C4" w:rsidRPr="00AE13F7" w:rsidRDefault="00A013C4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p w14:paraId="46347232" w14:textId="77777777" w:rsidR="00CA7985" w:rsidRPr="00AE13F7" w:rsidRDefault="00CA7985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  <w:lang w:val="ka-GE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894A9F" w:rsidRPr="00AE13F7" w14:paraId="7F408FD3" w14:textId="77777777" w:rsidTr="00467360">
        <w:trPr>
          <w:trHeight w:val="380"/>
        </w:trPr>
        <w:tc>
          <w:tcPr>
            <w:tcW w:w="9648" w:type="dxa"/>
            <w:shd w:val="clear" w:color="auto" w:fill="C0C0C0"/>
          </w:tcPr>
          <w:p w14:paraId="10CC0DF8" w14:textId="4990676B" w:rsidR="00894A9F" w:rsidRPr="00AE13F7" w:rsidRDefault="00A013C4" w:rsidP="00467360">
            <w:pPr>
              <w:rPr>
                <w:b/>
                <w:bCs/>
                <w:color w:val="000000" w:themeColor="text1"/>
              </w:rPr>
            </w:pPr>
            <w:r w:rsidRPr="00AE13F7">
              <w:rPr>
                <w:b/>
                <w:bCs/>
                <w:color w:val="000000" w:themeColor="text1"/>
              </w:rPr>
              <w:t>Methods of achieving learning outcomes:</w:t>
            </w:r>
          </w:p>
        </w:tc>
      </w:tr>
      <w:tr w:rsidR="00894A9F" w:rsidRPr="00AE13F7" w14:paraId="0E59103B" w14:textId="77777777" w:rsidTr="00CA7985">
        <w:trPr>
          <w:trHeight w:val="10227"/>
        </w:trPr>
        <w:tc>
          <w:tcPr>
            <w:tcW w:w="9648" w:type="dxa"/>
            <w:shd w:val="clear" w:color="auto" w:fill="auto"/>
          </w:tcPr>
          <w:p w14:paraId="6ADA7C59" w14:textId="77777777" w:rsidR="00894A9F" w:rsidRPr="00AE13F7" w:rsidRDefault="00894A9F" w:rsidP="00467360"/>
          <w:p w14:paraId="5AE15558" w14:textId="0A6EE97B" w:rsidR="00894A9F" w:rsidRPr="00AE13F7" w:rsidRDefault="00894A9F" w:rsidP="00467360">
            <w:r w:rsidRPr="00AE13F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bookmarkEnd w:id="0"/>
            <w:r w:rsidRPr="00AE13F7">
              <w:t xml:space="preserve"> </w:t>
            </w:r>
            <w:r w:rsidR="00A013C4" w:rsidRPr="00AE13F7">
              <w:t>lecture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>seminar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>using electronic resources</w:t>
            </w:r>
            <w:r w:rsidRPr="00AE13F7">
              <w:t xml:space="preserve"> </w:t>
            </w:r>
            <w:r w:rsidRPr="00AE13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13F7">
              <w:instrText xml:space="preserve"> FORMCHECKBOX </w:instrText>
            </w:r>
            <w:r w:rsidR="00000000">
              <w:fldChar w:fldCharType="separate"/>
            </w:r>
            <w:r w:rsidRPr="00AE13F7">
              <w:fldChar w:fldCharType="end"/>
            </w:r>
            <w:r w:rsidRPr="00AE13F7">
              <w:t xml:space="preserve"> </w:t>
            </w:r>
            <w:r w:rsidR="00A013C4" w:rsidRPr="00AE13F7">
              <w:t xml:space="preserve">practical work and </w:t>
            </w:r>
            <w:proofErr w:type="gramStart"/>
            <w:r w:rsidR="00A013C4" w:rsidRPr="00AE13F7">
              <w:t>others</w:t>
            </w:r>
            <w:proofErr w:type="gramEnd"/>
          </w:p>
          <w:p w14:paraId="5BFFD4A5" w14:textId="77777777" w:rsidR="003D09F4" w:rsidRPr="00AE13F7" w:rsidRDefault="003D09F4" w:rsidP="00467360"/>
          <w:p w14:paraId="11940A48" w14:textId="61546319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 xml:space="preserve">Verbal </w:t>
            </w:r>
            <w:proofErr w:type="gramStart"/>
            <w:r w:rsidRPr="00AE13F7">
              <w:t>Method</w:t>
            </w:r>
            <w:r w:rsidR="00894A9F" w:rsidRPr="00AE13F7">
              <w:t>;</w:t>
            </w:r>
            <w:proofErr w:type="gramEnd"/>
            <w:r w:rsidR="00894A9F" w:rsidRPr="00AE13F7">
              <w:t xml:space="preserve"> </w:t>
            </w:r>
          </w:p>
          <w:p w14:paraId="775B228D" w14:textId="7598BF26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Demonstration Method</w:t>
            </w:r>
          </w:p>
          <w:p w14:paraId="7E49767A" w14:textId="4D748768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Presentation</w:t>
            </w:r>
          </w:p>
          <w:p w14:paraId="63531EE1" w14:textId="772D0335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Practical Work</w:t>
            </w:r>
          </w:p>
          <w:p w14:paraId="06D4819F" w14:textId="688485A4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Group Work</w:t>
            </w:r>
          </w:p>
          <w:p w14:paraId="217D691C" w14:textId="7B84BB15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Project Based Study</w:t>
            </w:r>
          </w:p>
          <w:p w14:paraId="6336216D" w14:textId="00943849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Problem Based Study</w:t>
            </w:r>
          </w:p>
          <w:p w14:paraId="2EAD2CAA" w14:textId="267157A6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Learning by Doing</w:t>
            </w:r>
          </w:p>
          <w:p w14:paraId="449735F9" w14:textId="490E671E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Case Study</w:t>
            </w:r>
          </w:p>
          <w:p w14:paraId="77FE5E7B" w14:textId="1C9BB4D8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Simulation Study</w:t>
            </w:r>
          </w:p>
          <w:p w14:paraId="747B8A65" w14:textId="6794740C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Discussions/Debates</w:t>
            </w:r>
            <w:r w:rsidR="00894A9F" w:rsidRPr="00AE13F7">
              <w:t xml:space="preserve"> </w:t>
            </w:r>
          </w:p>
          <w:p w14:paraId="42792C51" w14:textId="0FF6BF37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 xml:space="preserve">Application of electronic </w:t>
            </w:r>
            <w:proofErr w:type="gramStart"/>
            <w:r w:rsidRPr="00AE13F7">
              <w:t>resources</w:t>
            </w:r>
            <w:r w:rsidR="00894A9F" w:rsidRPr="00AE13F7">
              <w:t>;</w:t>
            </w:r>
            <w:proofErr w:type="gramEnd"/>
            <w:r w:rsidR="00894A9F" w:rsidRPr="00AE13F7">
              <w:t xml:space="preserve"> </w:t>
            </w:r>
          </w:p>
          <w:p w14:paraId="3DA6015C" w14:textId="1AB91AB3" w:rsidR="00894A9F" w:rsidRPr="00AE13F7" w:rsidRDefault="003D09F4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AE13F7">
              <w:t>Others</w:t>
            </w:r>
          </w:p>
          <w:p w14:paraId="0C7C9B24" w14:textId="5BAAC9CA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67F5E372" w14:textId="77777777" w:rsidR="003D09F4" w:rsidRPr="00AE13F7" w:rsidRDefault="003D09F4" w:rsidP="003D09F4">
            <w:pPr>
              <w:widowControl/>
              <w:autoSpaceDE/>
              <w:autoSpaceDN/>
              <w:spacing w:line="360" w:lineRule="auto"/>
              <w:jc w:val="both"/>
              <w:rPr>
                <w:rFonts w:eastAsia="Calibri" w:cs="Calibri"/>
                <w:b/>
                <w:color w:val="000000" w:themeColor="text1"/>
                <w:lang w:val="ka-GE"/>
              </w:rPr>
            </w:pPr>
            <w:r w:rsidRPr="00AE13F7">
              <w:rPr>
                <w:rFonts w:eastAsia="Calibri" w:cs="Calibri"/>
                <w:b/>
                <w:color w:val="000000" w:themeColor="text1"/>
              </w:rPr>
              <w:t>Activities used in the process of teaching-learning</w:t>
            </w:r>
            <w:r w:rsidRPr="00AE13F7">
              <w:rPr>
                <w:rFonts w:eastAsia="Calibri" w:cs="Calibri"/>
                <w:b/>
                <w:color w:val="000000" w:themeColor="text1"/>
                <w:lang w:val="ka-GE"/>
              </w:rPr>
              <w:t>:</w:t>
            </w:r>
          </w:p>
          <w:p w14:paraId="5F236FB1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 xml:space="preserve">Independent elaboration / explanation / interpretation of a textbook; </w:t>
            </w:r>
          </w:p>
          <w:p w14:paraId="6D80CCFD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Practical examples;</w:t>
            </w:r>
          </w:p>
          <w:p w14:paraId="0144F123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Drafting a professional report;</w:t>
            </w:r>
          </w:p>
          <w:p w14:paraId="4CE37C7E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Preparing answers to the questions;</w:t>
            </w:r>
          </w:p>
          <w:p w14:paraId="4E2BD121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Fulfillment of written tasks;</w:t>
            </w:r>
          </w:p>
          <w:p w14:paraId="0202BEC0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Case studies;</w:t>
            </w:r>
          </w:p>
          <w:p w14:paraId="3E5C8479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>Participation in discussions and debates;</w:t>
            </w:r>
          </w:p>
          <w:p w14:paraId="7E52DCB0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</w:rPr>
              <w:t xml:space="preserve">Carrying out </w:t>
            </w:r>
            <w:proofErr w:type="gramStart"/>
            <w:r w:rsidRPr="00AE13F7">
              <w:rPr>
                <w:rFonts w:eastAsia="Calibri"/>
              </w:rPr>
              <w:t>a research</w:t>
            </w:r>
            <w:proofErr w:type="gramEnd"/>
            <w:r w:rsidRPr="00AE13F7">
              <w:rPr>
                <w:rFonts w:eastAsia="Calibri"/>
              </w:rPr>
              <w:t xml:space="preserve"> and preparing a paper under the guidance of a supervisor; </w:t>
            </w:r>
          </w:p>
          <w:p w14:paraId="4BE94EC3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lang w:val="ka-GE"/>
              </w:rPr>
            </w:pPr>
            <w:r w:rsidRPr="00AE13F7">
              <w:rPr>
                <w:rFonts w:eastAsia="Calibri"/>
                <w:lang w:val="ka-GE"/>
              </w:rPr>
              <w:t xml:space="preserve">Completing a paper/project/thesis independently and learning through practical work; </w:t>
            </w:r>
          </w:p>
          <w:p w14:paraId="507F6E5F" w14:textId="77777777" w:rsidR="003D09F4" w:rsidRPr="00AE13F7" w:rsidRDefault="003D09F4" w:rsidP="003D09F4">
            <w:pPr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  <w:color w:val="000000" w:themeColor="text1"/>
                <w:lang w:val="ka-GE"/>
              </w:rPr>
            </w:pPr>
            <w:r w:rsidRPr="00AE13F7">
              <w:rPr>
                <w:rFonts w:eastAsia="Calibri"/>
              </w:rPr>
              <w:t>Others</w:t>
            </w:r>
          </w:p>
          <w:p w14:paraId="420C2BB7" w14:textId="77777777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121C1DAA" w14:textId="77777777" w:rsidR="003D09F4" w:rsidRPr="00AE13F7" w:rsidRDefault="003D09F4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</w:p>
          <w:p w14:paraId="31C28445" w14:textId="56DFA32E" w:rsidR="00894A9F" w:rsidRPr="00AE13F7" w:rsidRDefault="00894A9F" w:rsidP="003D09F4">
            <w:pPr>
              <w:pStyle w:val="ListParagraph"/>
              <w:widowControl/>
              <w:autoSpaceDE/>
              <w:autoSpaceDN/>
              <w:spacing w:line="276" w:lineRule="auto"/>
              <w:ind w:left="720" w:firstLine="0"/>
              <w:contextualSpacing/>
              <w:rPr>
                <w:color w:val="000000" w:themeColor="text1"/>
              </w:rPr>
            </w:pPr>
          </w:p>
        </w:tc>
      </w:tr>
    </w:tbl>
    <w:p w14:paraId="0580A6C6" w14:textId="5C840668" w:rsidR="00894A9F" w:rsidRPr="00AE13F7" w:rsidRDefault="00894A9F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4FF6B6CC" w14:textId="46CF82FB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21E0ACFB" w14:textId="4358CBD6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4090A27D" w14:textId="07B675C6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DD0D0AB" w14:textId="4EE2229C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5456A97D" w14:textId="1BB1130E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334B01D" w14:textId="77777777" w:rsidR="003D09F4" w:rsidRPr="00AE13F7" w:rsidRDefault="003D09F4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36ED589" w14:textId="2B1EBB99" w:rsidR="00303348" w:rsidRPr="00AE13F7" w:rsidRDefault="00303348" w:rsidP="00303348">
      <w:pPr>
        <w:ind w:left="435" w:right="571"/>
        <w:rPr>
          <w:sz w:val="20"/>
          <w:szCs w:val="20"/>
        </w:rPr>
      </w:pPr>
    </w:p>
    <w:tbl>
      <w:tblPr>
        <w:tblpPr w:leftFromText="180" w:rightFromText="180" w:vertAnchor="text" w:tblpX="216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303348" w:rsidRPr="00AE13F7" w14:paraId="4C53926A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8952259" w14:textId="44A1A8BB" w:rsidR="00303348" w:rsidRPr="00AE13F7" w:rsidRDefault="003D09F4" w:rsidP="006E67EE">
            <w:pPr>
              <w:rPr>
                <w:b/>
                <w:bCs/>
                <w:color w:val="000000"/>
              </w:rPr>
            </w:pPr>
            <w:r w:rsidRPr="00AE13F7">
              <w:rPr>
                <w:b/>
                <w:bCs/>
                <w:color w:val="000000"/>
              </w:rPr>
              <w:t>Assessment system</w:t>
            </w:r>
          </w:p>
        </w:tc>
      </w:tr>
      <w:tr w:rsidR="00303348" w:rsidRPr="00AE13F7" w14:paraId="7013973F" w14:textId="77777777" w:rsidTr="006E67EE">
        <w:trPr>
          <w:trHeight w:val="380"/>
        </w:trPr>
        <w:tc>
          <w:tcPr>
            <w:tcW w:w="9648" w:type="dxa"/>
            <w:shd w:val="clear" w:color="auto" w:fill="auto"/>
          </w:tcPr>
          <w:p w14:paraId="45840565" w14:textId="1E664657" w:rsidR="00303348" w:rsidRPr="00AE13F7" w:rsidRDefault="00303348" w:rsidP="00CA7985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1BD38278" w14:textId="7344371C" w:rsidR="003D09F4" w:rsidRPr="00AE13F7" w:rsidRDefault="003D09F4" w:rsidP="003D09F4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>The accumulation of credits in a study course by a student is made possible only by successful accomplishment of the work defined in the course syllabus and by gaining evaluation of a minimum threshold within the framework of one of the positive assessments as defined by the legislation.</w:t>
            </w:r>
          </w:p>
          <w:p w14:paraId="1B032D60" w14:textId="77777777" w:rsidR="002F5DE2" w:rsidRPr="00AE13F7" w:rsidRDefault="002F5DE2" w:rsidP="003D09F4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</w:p>
          <w:p w14:paraId="63244BC0" w14:textId="77777777" w:rsidR="003D09F4" w:rsidRPr="00AE13F7" w:rsidRDefault="003D09F4" w:rsidP="003D09F4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Batang"/>
                <w:bCs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The evaluation of the achieved level of study results 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>involves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the following assessment forms – midterm and final assessments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>,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the sum of which makes up the final assessment – 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 xml:space="preserve">maximum </w:t>
            </w: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>100 points.</w:t>
            </w:r>
          </w:p>
          <w:p w14:paraId="17484697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Final exam is allotted 40 points, the remaining 60 points are allotted to midterm assessments;  </w:t>
            </w:r>
          </w:p>
          <w:p w14:paraId="4DFF0212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One midterm examination is mandatory in midterm assessment, which is allotted a total of 20 points. </w:t>
            </w:r>
          </w:p>
          <w:p w14:paraId="3D501EFB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</w:p>
          <w:p w14:paraId="4AC8BA77" w14:textId="1E5B7718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The remaining 40 points of midterm assessment can include several tests, active participation in seminars and practical classes based on the specific nature of a course and prescribed in the relevant syllabus by a leading professor. </w:t>
            </w:r>
          </w:p>
          <w:p w14:paraId="11A63622" w14:textId="77777777" w:rsidR="002F5DE2" w:rsidRPr="00AE13F7" w:rsidRDefault="002F5DE2" w:rsidP="002F5DE2">
            <w:pPr>
              <w:widowControl/>
              <w:autoSpaceDE/>
              <w:autoSpaceDN/>
              <w:ind w:left="33"/>
              <w:jc w:val="both"/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</w:pPr>
            <w:r w:rsidRPr="00AE13F7">
              <w:rPr>
                <w:rFonts w:eastAsia="Batang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0777418" w14:textId="68D248C4" w:rsidR="002F5DE2" w:rsidRPr="00AE13F7" w:rsidRDefault="002F5DE2" w:rsidP="002F5DE2">
            <w:pPr>
              <w:widowControl/>
              <w:autoSpaceDE/>
              <w:autoSpaceDN/>
              <w:ind w:left="33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>A student will be admitted to final exam only if he/she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achieves 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 minimum 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</w:rPr>
              <w:t>threshold of competence as prescribed by a syllabus.</w:t>
            </w:r>
            <w:r w:rsidRPr="00AE13F7"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  <w:t xml:space="preserve"> </w:t>
            </w:r>
          </w:p>
          <w:p w14:paraId="663E6AEE" w14:textId="77777777" w:rsidR="002F5DE2" w:rsidRPr="00AE13F7" w:rsidRDefault="002F5DE2" w:rsidP="002F5DE2">
            <w:pPr>
              <w:widowControl/>
              <w:autoSpaceDE/>
              <w:autoSpaceDN/>
              <w:ind w:left="33"/>
              <w:rPr>
                <w:rFonts w:eastAsia="Arial Unicode MS" w:cs="Arial Unicode MS"/>
                <w:color w:val="000000"/>
                <w:sz w:val="24"/>
                <w:szCs w:val="24"/>
                <w:lang w:val="ka-GE"/>
              </w:rPr>
            </w:pPr>
          </w:p>
          <w:p w14:paraId="25DEB7D4" w14:textId="77777777" w:rsidR="002F5DE2" w:rsidRPr="00AE13F7" w:rsidRDefault="002F5DE2" w:rsidP="006E67EE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AE13F7">
              <w:rPr>
                <w:rFonts w:eastAsia="Batang"/>
                <w:color w:val="000000"/>
                <w:sz w:val="24"/>
                <w:szCs w:val="24"/>
                <w:lang w:val="ka-GE"/>
              </w:rPr>
              <w:t xml:space="preserve"> A student may re-sit an exam in the same semester. Time interval between a final exam and appropriate make-up exams may not be longer than 5 days.</w:t>
            </w:r>
            <w:r w:rsidRPr="00AE13F7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</w:p>
          <w:p w14:paraId="51027351" w14:textId="77777777" w:rsidR="00303348" w:rsidRPr="00AE13F7" w:rsidRDefault="00303348" w:rsidP="006E67EE">
            <w:pPr>
              <w:jc w:val="both"/>
              <w:rPr>
                <w:rFonts w:eastAsia="Batang"/>
                <w:b/>
                <w:bCs/>
                <w:color w:val="000000"/>
                <w:lang w:val="ka-GE"/>
              </w:rPr>
            </w:pPr>
          </w:p>
          <w:p w14:paraId="660EDE56" w14:textId="3D224BF3" w:rsidR="00303348" w:rsidRPr="00AE13F7" w:rsidRDefault="002F5DE2" w:rsidP="006E67EE">
            <w:pPr>
              <w:jc w:val="both"/>
              <w:rPr>
                <w:rFonts w:eastAsia="Batang"/>
                <w:bCs/>
                <w:color w:val="000000"/>
                <w:lang w:val="ka-GE"/>
              </w:rPr>
            </w:pPr>
            <w:r w:rsidRPr="00AE13F7">
              <w:rPr>
                <w:rFonts w:eastAsia="Batang"/>
                <w:bCs/>
                <w:color w:val="000000"/>
              </w:rPr>
              <w:t>Evaluation</w:t>
            </w:r>
            <w:r w:rsidRPr="00AE13F7">
              <w:rPr>
                <w:rFonts w:eastAsia="Batang"/>
                <w:bCs/>
                <w:color w:val="000000"/>
                <w:lang w:val="ka-GE"/>
              </w:rPr>
              <w:t xml:space="preserve"> of </w:t>
            </w:r>
            <w:proofErr w:type="gramStart"/>
            <w:r w:rsidRPr="00AE13F7">
              <w:rPr>
                <w:rFonts w:eastAsia="Batang"/>
                <w:bCs/>
                <w:color w:val="000000"/>
                <w:lang w:val="ka-GE"/>
              </w:rPr>
              <w:t>Master’s</w:t>
            </w:r>
            <w:proofErr w:type="gramEnd"/>
            <w:r w:rsidRPr="00AE13F7">
              <w:rPr>
                <w:rFonts w:eastAsia="Batang"/>
                <w:bCs/>
                <w:color w:val="000000"/>
                <w:lang w:val="ka-GE"/>
              </w:rPr>
              <w:t xml:space="preserve"> Thesis is defined by the given assessment system. </w:t>
            </w:r>
          </w:p>
          <w:p w14:paraId="58A10C60" w14:textId="77777777" w:rsidR="00916972" w:rsidRPr="00AE13F7" w:rsidRDefault="00916972" w:rsidP="00CA7985">
            <w:pPr>
              <w:jc w:val="both"/>
              <w:rPr>
                <w:rFonts w:eastAsia="Batang"/>
                <w:b/>
                <w:bCs/>
                <w:color w:val="000000"/>
                <w:lang w:val="ka-GE"/>
              </w:rPr>
            </w:pPr>
          </w:p>
          <w:p w14:paraId="471F927F" w14:textId="77777777" w:rsidR="002F5DE2" w:rsidRPr="00AE13F7" w:rsidRDefault="002F5DE2" w:rsidP="002F5DE2">
            <w:pPr>
              <w:widowControl/>
              <w:autoSpaceDE/>
              <w:autoSpaceDN/>
              <w:spacing w:after="200" w:line="276" w:lineRule="auto"/>
              <w:ind w:left="33"/>
              <w:jc w:val="both"/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For establishing the final rating of a student and stimulating him/her, a cumulative grade is calculated (a cumulative grade is calculated at the end of each semester). </w:t>
            </w:r>
          </w:p>
          <w:p w14:paraId="2143E948" w14:textId="6DE3B006" w:rsidR="002F5DE2" w:rsidRPr="00AE13F7" w:rsidRDefault="002F5DE2" w:rsidP="002F5DE2">
            <w:pPr>
              <w:widowControl/>
              <w:autoSpaceDE/>
              <w:autoSpaceDN/>
              <w:spacing w:after="200" w:line="276" w:lineRule="auto"/>
              <w:ind w:left="33"/>
              <w:jc w:val="both"/>
              <w:rPr>
                <w:rFonts w:eastAsia="Batang" w:cs="Times New Roman"/>
                <w:b/>
                <w:color w:val="000000"/>
                <w:sz w:val="24"/>
                <w:szCs w:val="24"/>
                <w:lang w:val="ka-GE"/>
              </w:rPr>
            </w:pP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>A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 cumulative grade is calculated in the following way: the points accumulated by a student in each study course are multiplied by the credit points allotted to </w:t>
            </w:r>
            <w:r w:rsidR="00E0008B" w:rsidRPr="00AE13F7">
              <w:rPr>
                <w:rFonts w:eastAsia="Batang" w:cs="Times New Roman"/>
                <w:color w:val="000000"/>
                <w:sz w:val="24"/>
                <w:szCs w:val="24"/>
              </w:rPr>
              <w:t>each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 xml:space="preserve"> course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, and thereafter, the total number is divided by the credit points accumulated by 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</w:rPr>
              <w:t xml:space="preserve">a </w:t>
            </w:r>
            <w:r w:rsidRPr="00AE13F7">
              <w:rPr>
                <w:rFonts w:eastAsia="Batang" w:cs="Times New Roman"/>
                <w:color w:val="000000"/>
                <w:sz w:val="24"/>
                <w:szCs w:val="24"/>
                <w:lang w:val="ka-GE"/>
              </w:rPr>
              <w:t xml:space="preserve">student.  </w:t>
            </w:r>
          </w:p>
          <w:p w14:paraId="108D8F8F" w14:textId="56BD9F85" w:rsidR="00CA7985" w:rsidRPr="00AE13F7" w:rsidRDefault="00CA7985" w:rsidP="006E67EE">
            <w:pPr>
              <w:jc w:val="both"/>
              <w:rPr>
                <w:rFonts w:eastAsia="Batang"/>
                <w:bCs/>
                <w:color w:val="000000"/>
                <w:lang w:val="ka-GE"/>
              </w:rPr>
            </w:pPr>
          </w:p>
          <w:p w14:paraId="439DA053" w14:textId="111C5AA2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07CDC176" w14:textId="7B837FB7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7EC783FE" w14:textId="77777777" w:rsidR="002F5DE2" w:rsidRPr="00AE13F7" w:rsidRDefault="002F5DE2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tbl>
            <w:tblPr>
              <w:tblpPr w:leftFromText="180" w:rightFromText="180" w:vertAnchor="text" w:horzAnchor="margin" w:tblpX="-649" w:tblpY="96"/>
              <w:tblW w:w="10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77"/>
            </w:tblGrid>
            <w:tr w:rsidR="00CA7985" w:rsidRPr="00AE13F7" w14:paraId="1340B996" w14:textId="77777777" w:rsidTr="002F0176">
              <w:trPr>
                <w:trHeight w:val="342"/>
              </w:trPr>
              <w:tc>
                <w:tcPr>
                  <w:tcW w:w="10477" w:type="dxa"/>
                  <w:shd w:val="clear" w:color="auto" w:fill="C0C0C0"/>
                  <w:vAlign w:val="center"/>
                </w:tcPr>
                <w:p w14:paraId="5806ADA7" w14:textId="79235C4C" w:rsidR="00CA7985" w:rsidRPr="00AE13F7" w:rsidRDefault="00D96B74" w:rsidP="002F5DE2">
                  <w:pPr>
                    <w:keepNext/>
                    <w:tabs>
                      <w:tab w:val="left" w:pos="2280"/>
                    </w:tabs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AE13F7">
                    <w:rPr>
                      <w:b/>
                      <w:sz w:val="20"/>
                      <w:szCs w:val="20"/>
                    </w:rPr>
                    <w:t>Assessment system</w:t>
                  </w:r>
                  <w:r w:rsidR="00CA7985" w:rsidRPr="00AE13F7">
                    <w:rPr>
                      <w:b/>
                      <w:sz w:val="20"/>
                      <w:szCs w:val="20"/>
                      <w:lang w:val="ka-GE"/>
                    </w:rPr>
                    <w:t xml:space="preserve"> </w:t>
                  </w:r>
                </w:p>
              </w:tc>
            </w:tr>
            <w:tr w:rsidR="00CA7985" w:rsidRPr="00AE13F7" w14:paraId="429B5E02" w14:textId="77777777" w:rsidTr="002F0176">
              <w:trPr>
                <w:trHeight w:val="396"/>
              </w:trPr>
              <w:tc>
                <w:tcPr>
                  <w:tcW w:w="10477" w:type="dxa"/>
                  <w:shd w:val="clear" w:color="auto" w:fill="auto"/>
                </w:tcPr>
                <w:p w14:paraId="00AFBCD8" w14:textId="06736517" w:rsidR="00D96B74" w:rsidRPr="00AE13F7" w:rsidRDefault="00D96B74" w:rsidP="00D96B74">
                  <w:pPr>
                    <w:jc w:val="both"/>
                    <w:rPr>
                      <w:rFonts w:eastAsia="Calibri" w:cs="AcadNusx"/>
                      <w:color w:val="000000"/>
                      <w:sz w:val="24"/>
                      <w:szCs w:val="24"/>
                    </w:rPr>
                  </w:pPr>
                  <w:r w:rsidRPr="00AE13F7">
                    <w:rPr>
                      <w:rFonts w:eastAsia="Calibri" w:cs="AcadNusx"/>
                      <w:color w:val="000000"/>
                      <w:sz w:val="24"/>
                      <w:szCs w:val="24"/>
                    </w:rPr>
                    <w:t xml:space="preserve">Student assessment is conducted according to the following evaluation system: </w:t>
                  </w:r>
                </w:p>
                <w:p w14:paraId="70EC551A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Positive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assessment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:</w:t>
                  </w:r>
                </w:p>
                <w:p w14:paraId="3589ADD9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>A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Excellent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_  91</w:t>
                  </w:r>
                  <w:proofErr w:type="gram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-100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7DDF3652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lastRenderedPageBreak/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B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Very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good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81-90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7733D57B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C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Good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71-80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1A91CCE4" w14:textId="05D9A9C5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D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Satisfactory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61-70</w:t>
                  </w:r>
                  <w:r w:rsidR="00A1270D"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="00A1270D"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;</w:t>
                  </w:r>
                </w:p>
                <w:p w14:paraId="666E0E62" w14:textId="36D9985D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Sufficient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_  51</w:t>
                  </w:r>
                  <w:proofErr w:type="gram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-60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.</w:t>
                  </w:r>
                </w:p>
                <w:p w14:paraId="54B6FF9A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</w:p>
                <w:p w14:paraId="2602785D" w14:textId="0B788C4B" w:rsidR="00D96B74" w:rsidRPr="00AE13F7" w:rsidRDefault="00CA7985" w:rsidP="00D96B74">
                  <w:pPr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sz w:val="20"/>
                      <w:szCs w:val="20"/>
                      <w:lang w:val="ka-GE"/>
                    </w:rPr>
                    <w:t xml:space="preserve">      </w:t>
                  </w:r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Negative </w:t>
                  </w:r>
                  <w:proofErr w:type="spellStart"/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assessment</w:t>
                  </w:r>
                  <w:proofErr w:type="spellEnd"/>
                  <w:r w:rsidR="00D96B74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: </w:t>
                  </w:r>
                </w:p>
                <w:p w14:paraId="2AAAC874" w14:textId="77777777" w:rsidR="00D96B74" w:rsidRPr="00AE13F7" w:rsidRDefault="00D96B74" w:rsidP="00D96B74">
                  <w:pPr>
                    <w:jc w:val="both"/>
                    <w:rPr>
                      <w:rFonts w:eastAsia="Calibri" w:cs="Times New Roman"/>
                      <w:b/>
                      <w:bCs/>
                      <w:sz w:val="24"/>
                      <w:szCs w:val="24"/>
                      <w:lang w:val="nb-NO"/>
                    </w:rPr>
                  </w:pPr>
                </w:p>
                <w:p w14:paraId="47D048F9" w14:textId="5EC31D9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ka-GE"/>
                    </w:rPr>
                    <w:t>FX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) 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Could</w:t>
                  </w:r>
                  <w:proofErr w:type="spellEnd"/>
                  <w:proofErr w:type="gram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not pass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41-50 </w:t>
                  </w:r>
                  <w:proofErr w:type="spellStart"/>
                  <w:r w:rsidR="00E0008B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,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which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means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that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a student </w:t>
                  </w:r>
                </w:p>
                <w:p w14:paraId="1C8C5359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needs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to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work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more and is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granted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right to re-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take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an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exam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once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after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additional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4E663D78" w14:textId="155592BA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sz w:val="24"/>
                      <w:szCs w:val="24"/>
                      <w:lang w:val="nb-NO"/>
                    </w:rPr>
                  </w:pP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independent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work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; </w:t>
                  </w:r>
                </w:p>
                <w:p w14:paraId="4D11F9DE" w14:textId="6B0F77FA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ind w:left="33"/>
                    <w:jc w:val="both"/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(</w:t>
                  </w:r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F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)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ab/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Failed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_ 40 </w:t>
                  </w:r>
                  <w:proofErr w:type="spellStart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points</w:t>
                  </w:r>
                  <w:proofErr w:type="spellEnd"/>
                  <w:r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 xml:space="preserve"> and </w:t>
                  </w:r>
                  <w:r w:rsidR="00E0008B" w:rsidRPr="00AE13F7">
                    <w:rPr>
                      <w:rFonts w:eastAsia="Calibri"/>
                      <w:sz w:val="24"/>
                      <w:szCs w:val="24"/>
                      <w:lang w:val="nb-NO"/>
                    </w:rPr>
                    <w:t>less</w:t>
                  </w: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,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which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means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that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work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45AB9390" w14:textId="77777777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ind w:left="33"/>
                    <w:jc w:val="both"/>
                    <w:rPr>
                      <w:rFonts w:eastAsia="Batang"/>
                      <w:b/>
                      <w:bCs/>
                      <w:color w:val="000000"/>
                      <w:sz w:val="24"/>
                      <w:szCs w:val="24"/>
                      <w:lang w:val="ka-GE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done by a student is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insufficient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and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/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she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needs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to re-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take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course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. </w:t>
                  </w:r>
                </w:p>
                <w:p w14:paraId="6248D3F3" w14:textId="77777777" w:rsidR="00D96B74" w:rsidRPr="00AE13F7" w:rsidRDefault="00D96B74" w:rsidP="00D96B74">
                  <w:pPr>
                    <w:widowControl/>
                    <w:tabs>
                      <w:tab w:val="left" w:pos="2280"/>
                    </w:tabs>
                    <w:autoSpaceDE/>
                    <w:autoSpaceDN/>
                    <w:spacing w:after="200" w:line="276" w:lineRule="auto"/>
                    <w:jc w:val="both"/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</w:pPr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In </w:t>
                  </w:r>
                  <w:proofErr w:type="gram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case</w:t>
                  </w:r>
                  <w:proofErr w:type="gram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receiving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assessment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FX, an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additional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exam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is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set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within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5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calendar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days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14:paraId="0EEAB39A" w14:textId="1EF80CE9" w:rsidR="00D96B74" w:rsidRPr="00AE13F7" w:rsidRDefault="00D96B74" w:rsidP="00D96B74">
                  <w:pPr>
                    <w:widowControl/>
                    <w:autoSpaceDE/>
                    <w:autoSpaceDN/>
                    <w:spacing w:after="200" w:line="276" w:lineRule="auto"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nb-NO"/>
                    </w:rPr>
                  </w:pP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after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announcement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results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of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the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 xml:space="preserve"> final </w:t>
                  </w:r>
                  <w:proofErr w:type="spellStart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exam</w:t>
                  </w:r>
                  <w:proofErr w:type="spellEnd"/>
                  <w:r w:rsidRPr="00AE13F7">
                    <w:rPr>
                      <w:rFonts w:eastAsia="Calibri" w:cs="Times New Roman"/>
                      <w:sz w:val="24"/>
                      <w:szCs w:val="24"/>
                      <w:lang w:val="nb-NO"/>
                    </w:rPr>
                    <w:t>.</w:t>
                  </w:r>
                </w:p>
                <w:p w14:paraId="458E2FFE" w14:textId="653243BD" w:rsidR="00CA7985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</w:p>
                <w:p w14:paraId="7AD404FA" w14:textId="12196675" w:rsidR="00D96B74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 w:rsidRPr="00AE13F7">
                    <w:rPr>
                      <w:b/>
                      <w:bCs/>
                      <w:sz w:val="20"/>
                      <w:szCs w:val="20"/>
                      <w:lang w:val="ka-GE"/>
                    </w:rPr>
                    <w:t xml:space="preserve">     </w:t>
                  </w:r>
                </w:p>
                <w:p w14:paraId="2F469A54" w14:textId="2D14153F" w:rsidR="00CA7985" w:rsidRPr="00AE13F7" w:rsidRDefault="00CA7985" w:rsidP="00D96B74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14:paraId="3CC7CCC0" w14:textId="77777777" w:rsidR="00CA7985" w:rsidRPr="00AE13F7" w:rsidRDefault="00CA7985" w:rsidP="006E67EE">
            <w:pPr>
              <w:jc w:val="both"/>
              <w:rPr>
                <w:rFonts w:eastAsia="Batang"/>
                <w:bCs/>
                <w:color w:val="000000"/>
              </w:rPr>
            </w:pPr>
          </w:p>
          <w:p w14:paraId="3289EB45" w14:textId="77777777" w:rsidR="00B35071" w:rsidRPr="00AE13F7" w:rsidRDefault="00B35071" w:rsidP="006E67EE">
            <w:pPr>
              <w:jc w:val="both"/>
              <w:rPr>
                <w:rFonts w:eastAsia="Batang"/>
                <w:b/>
                <w:bCs/>
                <w:color w:val="000000"/>
              </w:rPr>
            </w:pPr>
          </w:p>
        </w:tc>
      </w:tr>
      <w:tr w:rsidR="00303348" w:rsidRPr="00AE13F7" w14:paraId="637B5B50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A9E3C48" w14:textId="04A130CB" w:rsidR="00303348" w:rsidRPr="00AE13F7" w:rsidRDefault="00D96B74" w:rsidP="00D96B74">
            <w:pPr>
              <w:rPr>
                <w:b/>
                <w:bCs/>
                <w:color w:val="000000"/>
              </w:rPr>
            </w:pPr>
            <w:r w:rsidRPr="00AE13F7">
              <w:rPr>
                <w:b/>
                <w:bCs/>
                <w:color w:val="000000"/>
              </w:rPr>
              <w:lastRenderedPageBreak/>
              <w:t xml:space="preserve">The Resources to be Utilized for the Realization of the Program </w:t>
            </w:r>
          </w:p>
        </w:tc>
      </w:tr>
    </w:tbl>
    <w:p w14:paraId="56DC9CC1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231B2E05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0E8DEA9F" w14:textId="77777777" w:rsidR="00D96B74" w:rsidRPr="00AE13F7" w:rsidRDefault="00D96B74" w:rsidP="00D96B74">
      <w:pPr>
        <w:widowControl/>
        <w:autoSpaceDE/>
        <w:autoSpaceDN/>
        <w:spacing w:after="200" w:line="276" w:lineRule="auto"/>
        <w:jc w:val="both"/>
        <w:rPr>
          <w:rFonts w:eastAsia="Batang"/>
          <w:b/>
          <w:sz w:val="24"/>
          <w:szCs w:val="24"/>
          <w:lang w:val="ka-GE"/>
        </w:rPr>
      </w:pPr>
      <w:r w:rsidRPr="00AE13F7">
        <w:rPr>
          <w:rFonts w:eastAsia="Batang"/>
          <w:b/>
          <w:sz w:val="24"/>
          <w:szCs w:val="24"/>
          <w:lang w:val="ka-GE"/>
        </w:rPr>
        <w:t xml:space="preserve">Material resources: </w:t>
      </w:r>
    </w:p>
    <w:p w14:paraId="756E93A6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space as defined by legislation (study and supplementary); </w:t>
      </w:r>
    </w:p>
    <w:p w14:paraId="2E2348DB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auditoria equipped with relevant inventory, conference halls, work spaces for the academic personnel, work spaces for the administrative staff; </w:t>
      </w:r>
    </w:p>
    <w:p w14:paraId="1AAED5A6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system for continuous provision of electricity; </w:t>
      </w:r>
    </w:p>
    <w:p w14:paraId="4046FDD9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Wet points; </w:t>
      </w:r>
    </w:p>
    <w:p w14:paraId="7E853EAD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Natural illumination; </w:t>
      </w:r>
    </w:p>
    <w:p w14:paraId="58C272AD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Heating facilities; </w:t>
      </w:r>
    </w:p>
    <w:p w14:paraId="36B62C31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lastRenderedPageBreak/>
        <w:t xml:space="preserve">Fire extinguishing mechanisms and safety inventory; </w:t>
      </w:r>
    </w:p>
    <w:p w14:paraId="05CA295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Evacuation plan; </w:t>
      </w:r>
    </w:p>
    <w:p w14:paraId="37A1E59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Medical facilities; medical service center; </w:t>
      </w:r>
    </w:p>
    <w:p w14:paraId="58F2E2DF" w14:textId="38D31C59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>University sec</w:t>
      </w:r>
      <w:r w:rsidR="00E0008B" w:rsidRPr="00AE13F7">
        <w:rPr>
          <w:rFonts w:eastAsia="Batang"/>
          <w:sz w:val="24"/>
          <w:szCs w:val="24"/>
          <w:lang w:val="ka-GE"/>
        </w:rPr>
        <w:t>urity services and mechanisms for</w:t>
      </w:r>
      <w:r w:rsidRPr="00AE13F7">
        <w:rPr>
          <w:rFonts w:eastAsia="Batang"/>
          <w:sz w:val="24"/>
          <w:szCs w:val="24"/>
          <w:lang w:val="ka-GE"/>
        </w:rPr>
        <w:t xml:space="preserve"> keeping order; </w:t>
      </w:r>
    </w:p>
    <w:p w14:paraId="78F6643E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Sufficient number of computers and access to the Internet; </w:t>
      </w:r>
    </w:p>
    <w:p w14:paraId="1F70998F" w14:textId="77777777" w:rsidR="00D96B74" w:rsidRPr="00AE13F7" w:rsidRDefault="00D96B74" w:rsidP="00D96B74">
      <w:pPr>
        <w:widowControl/>
        <w:numPr>
          <w:ilvl w:val="0"/>
          <w:numId w:val="6"/>
        </w:numPr>
        <w:tabs>
          <w:tab w:val="num" w:pos="990"/>
        </w:tabs>
        <w:autoSpaceDE/>
        <w:autoSpaceDN/>
        <w:spacing w:after="200" w:line="276" w:lineRule="auto"/>
        <w:ind w:left="990"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The library equipped with the relevant study manuals / textbooks and with the modern information-communication technologies; </w:t>
      </w:r>
    </w:p>
    <w:p w14:paraId="669B3764" w14:textId="54493CBA" w:rsidR="00D96B74" w:rsidRPr="00AE13F7" w:rsidRDefault="00D96B74" w:rsidP="00303348">
      <w:pPr>
        <w:jc w:val="both"/>
        <w:rPr>
          <w:rFonts w:eastAsia="Batang"/>
          <w:b/>
          <w:lang w:val="ka-GE"/>
        </w:rPr>
      </w:pPr>
    </w:p>
    <w:p w14:paraId="7C75F357" w14:textId="77777777" w:rsidR="00D96B74" w:rsidRPr="00AE13F7" w:rsidRDefault="00D96B74" w:rsidP="00D96B74">
      <w:pPr>
        <w:widowControl/>
        <w:autoSpaceDE/>
        <w:autoSpaceDN/>
        <w:spacing w:after="200" w:line="276" w:lineRule="auto"/>
        <w:rPr>
          <w:rFonts w:eastAsia="Batang"/>
          <w:b/>
          <w:sz w:val="24"/>
          <w:szCs w:val="24"/>
          <w:lang w:val="ka-GE"/>
        </w:rPr>
      </w:pPr>
      <w:r w:rsidRPr="00AE13F7">
        <w:rPr>
          <w:rFonts w:eastAsia="Batang"/>
          <w:b/>
          <w:sz w:val="24"/>
          <w:szCs w:val="24"/>
          <w:lang w:val="ka-GE"/>
        </w:rPr>
        <w:t>Human resources:</w:t>
      </w:r>
    </w:p>
    <w:p w14:paraId="54055B99" w14:textId="77777777" w:rsidR="00D96B74" w:rsidRPr="00AE13F7" w:rsidRDefault="00D96B74" w:rsidP="00D96B74">
      <w:pPr>
        <w:widowControl/>
        <w:autoSpaceDE/>
        <w:autoSpaceDN/>
        <w:spacing w:after="200" w:line="276" w:lineRule="auto"/>
        <w:rPr>
          <w:rFonts w:eastAsia="Batang"/>
          <w:b/>
          <w:sz w:val="24"/>
          <w:szCs w:val="24"/>
          <w:lang w:val="ka-GE"/>
        </w:rPr>
      </w:pPr>
    </w:p>
    <w:p w14:paraId="6C97D452" w14:textId="77777777" w:rsidR="00D96B74" w:rsidRPr="00AE13F7" w:rsidRDefault="00D96B74" w:rsidP="00D96B74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Batang"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Academic staff </w:t>
      </w:r>
      <w:r w:rsidRPr="00AE13F7">
        <w:rPr>
          <w:rFonts w:eastAsia="Batang"/>
          <w:sz w:val="24"/>
          <w:szCs w:val="24"/>
        </w:rPr>
        <w:t xml:space="preserve">members are </w:t>
      </w:r>
      <w:r w:rsidRPr="00AE13F7">
        <w:rPr>
          <w:rFonts w:eastAsia="Batang"/>
          <w:sz w:val="24"/>
          <w:szCs w:val="24"/>
          <w:lang w:val="ka-GE"/>
        </w:rPr>
        <w:t xml:space="preserve">selected according to Georgian legislature, considering their qualifications. </w:t>
      </w:r>
    </w:p>
    <w:p w14:paraId="17B94288" w14:textId="77777777" w:rsidR="00D96B74" w:rsidRPr="00AE13F7" w:rsidRDefault="00D96B74" w:rsidP="00D96B74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eastAsia="Calibri" w:cs="Times New Roman"/>
          <w:b/>
          <w:sz w:val="24"/>
          <w:szCs w:val="24"/>
          <w:lang w:val="ka-GE"/>
        </w:rPr>
      </w:pPr>
      <w:r w:rsidRPr="00AE13F7">
        <w:rPr>
          <w:rFonts w:eastAsia="Batang"/>
          <w:sz w:val="24"/>
          <w:szCs w:val="24"/>
          <w:lang w:val="ka-GE"/>
        </w:rPr>
        <w:t xml:space="preserve">Practitioners and </w:t>
      </w:r>
      <w:r w:rsidRPr="00AE13F7">
        <w:rPr>
          <w:rFonts w:eastAsia="Batang"/>
          <w:sz w:val="24"/>
          <w:szCs w:val="24"/>
        </w:rPr>
        <w:t>lecturers</w:t>
      </w:r>
      <w:r w:rsidRPr="00AE13F7">
        <w:rPr>
          <w:rFonts w:eastAsia="Batang"/>
          <w:sz w:val="24"/>
          <w:szCs w:val="24"/>
          <w:lang w:val="ka-GE"/>
        </w:rPr>
        <w:t xml:space="preserve"> possessing relevant qualifications and individuals holding academic </w:t>
      </w:r>
      <w:r w:rsidRPr="00AE13F7">
        <w:rPr>
          <w:rFonts w:eastAsia="Batang"/>
          <w:sz w:val="24"/>
          <w:szCs w:val="24"/>
        </w:rPr>
        <w:t xml:space="preserve">/ scientific </w:t>
      </w:r>
      <w:r w:rsidRPr="00AE13F7">
        <w:rPr>
          <w:rFonts w:eastAsia="Batang"/>
          <w:sz w:val="24"/>
          <w:szCs w:val="24"/>
          <w:lang w:val="ka-GE"/>
        </w:rPr>
        <w:t>degree are invited to the University as researchers and instructors.</w:t>
      </w:r>
    </w:p>
    <w:p w14:paraId="393A0EE2" w14:textId="77777777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Merriweather"/>
          <w:b/>
          <w:lang w:val="ka-GE"/>
        </w:rPr>
      </w:pPr>
    </w:p>
    <w:p w14:paraId="0359C5C7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26051652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2C361604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31F76335" w14:textId="77777777" w:rsidR="00D96B74" w:rsidRPr="00AE13F7" w:rsidRDefault="00D96B74" w:rsidP="00D96B74">
      <w:pPr>
        <w:widowControl/>
        <w:autoSpaceDE/>
        <w:autoSpaceDN/>
        <w:jc w:val="both"/>
        <w:rPr>
          <w:rFonts w:eastAsia="Batang"/>
          <w:color w:val="000000" w:themeColor="text1"/>
          <w:lang w:val="ka-GE"/>
        </w:rPr>
      </w:pPr>
    </w:p>
    <w:p w14:paraId="7AA5B43A" w14:textId="77777777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Times New Roman"/>
          <w:b/>
          <w:color w:val="000000" w:themeColor="text1"/>
        </w:rPr>
      </w:pPr>
      <w:r w:rsidRPr="00AE13F7">
        <w:rPr>
          <w:rFonts w:eastAsia="Calibri" w:cs="Times New Roman"/>
          <w:b/>
          <w:color w:val="000000" w:themeColor="text1"/>
        </w:rPr>
        <w:t>Attachment 1: study plan of the program</w:t>
      </w:r>
    </w:p>
    <w:p w14:paraId="42001C51" w14:textId="6ACB1C41" w:rsidR="00D96B74" w:rsidRPr="00AE13F7" w:rsidRDefault="00D96B74" w:rsidP="00D96B74">
      <w:pPr>
        <w:widowControl/>
        <w:autoSpaceDE/>
        <w:autoSpaceDN/>
        <w:spacing w:line="276" w:lineRule="auto"/>
        <w:rPr>
          <w:rFonts w:eastAsia="Calibri" w:cs="Times New Roman"/>
          <w:b/>
          <w:color w:val="000000" w:themeColor="text1"/>
        </w:rPr>
      </w:pPr>
      <w:r w:rsidRPr="00AE13F7">
        <w:rPr>
          <w:rFonts w:eastAsia="Calibri" w:cs="Times New Roman"/>
          <w:b/>
          <w:color w:val="000000" w:themeColor="text1"/>
        </w:rPr>
        <w:t xml:space="preserve">Attachment 2: CV – </w:t>
      </w:r>
      <w:r w:rsidR="00C50DB9">
        <w:rPr>
          <w:rFonts w:eastAsia="Calibri" w:cs="Times New Roman"/>
          <w:b/>
          <w:color w:val="000000" w:themeColor="text1"/>
        </w:rPr>
        <w:t>Dina Aslamazishvili</w:t>
      </w:r>
    </w:p>
    <w:p w14:paraId="4A8940F6" w14:textId="77777777" w:rsidR="00D96B74" w:rsidRPr="00AE13F7" w:rsidRDefault="00D96B74" w:rsidP="00303348">
      <w:pPr>
        <w:jc w:val="both"/>
        <w:rPr>
          <w:rFonts w:eastAsia="Batang"/>
          <w:b/>
        </w:rPr>
      </w:pPr>
    </w:p>
    <w:p w14:paraId="6EF3F987" w14:textId="77777777" w:rsidR="00303348" w:rsidRPr="00AE13F7" w:rsidRDefault="00303348" w:rsidP="00303348">
      <w:pPr>
        <w:jc w:val="both"/>
        <w:rPr>
          <w:rFonts w:eastAsia="Batang"/>
        </w:rPr>
      </w:pPr>
    </w:p>
    <w:p w14:paraId="7659EF91" w14:textId="77777777" w:rsidR="00303348" w:rsidRPr="00AE13F7" w:rsidRDefault="00303348" w:rsidP="00303348">
      <w:pPr>
        <w:jc w:val="both"/>
        <w:rPr>
          <w:rFonts w:eastAsia="Batang"/>
        </w:rPr>
      </w:pPr>
    </w:p>
    <w:p w14:paraId="5F30466B" w14:textId="77777777" w:rsidR="005D35BC" w:rsidRPr="00AE13F7" w:rsidRDefault="005D35BC"/>
    <w:sectPr w:rsidR="005D35BC" w:rsidRPr="00AE1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EB56" w14:textId="77777777" w:rsidR="009D1578" w:rsidRDefault="009D1578" w:rsidP="00FE63B2">
      <w:r>
        <w:separator/>
      </w:r>
    </w:p>
  </w:endnote>
  <w:endnote w:type="continuationSeparator" w:id="0">
    <w:p w14:paraId="7E1C8F1F" w14:textId="77777777" w:rsidR="009D1578" w:rsidRDefault="009D1578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43C6" w14:textId="77777777" w:rsidR="009D1578" w:rsidRDefault="009D1578" w:rsidP="00FE63B2">
      <w:r>
        <w:separator/>
      </w:r>
    </w:p>
  </w:footnote>
  <w:footnote w:type="continuationSeparator" w:id="0">
    <w:p w14:paraId="6A174869" w14:textId="77777777" w:rsidR="009D1578" w:rsidRDefault="009D1578" w:rsidP="00FE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158"/>
    <w:multiLevelType w:val="hybridMultilevel"/>
    <w:tmpl w:val="B89A6C6E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089D2AD0"/>
    <w:multiLevelType w:val="hybridMultilevel"/>
    <w:tmpl w:val="5070392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098C0311"/>
    <w:multiLevelType w:val="hybridMultilevel"/>
    <w:tmpl w:val="4E5C9A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180"/>
    <w:multiLevelType w:val="hybridMultilevel"/>
    <w:tmpl w:val="7062F7D2"/>
    <w:lvl w:ilvl="0" w:tplc="BAC46E68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8C51B8">
      <w:numFmt w:val="bullet"/>
      <w:lvlText w:val="•"/>
      <w:lvlJc w:val="left"/>
      <w:pPr>
        <w:ind w:left="2614" w:hanging="360"/>
      </w:pPr>
      <w:rPr>
        <w:rFonts w:hint="default"/>
      </w:rPr>
    </w:lvl>
    <w:lvl w:ilvl="2" w:tplc="4F861EE2">
      <w:numFmt w:val="bullet"/>
      <w:lvlText w:val="•"/>
      <w:lvlJc w:val="left"/>
      <w:pPr>
        <w:ind w:left="3510" w:hanging="360"/>
      </w:pPr>
      <w:rPr>
        <w:rFonts w:hint="default"/>
      </w:rPr>
    </w:lvl>
    <w:lvl w:ilvl="3" w:tplc="13DE8798">
      <w:numFmt w:val="bullet"/>
      <w:lvlText w:val="•"/>
      <w:lvlJc w:val="left"/>
      <w:pPr>
        <w:ind w:left="4406" w:hanging="360"/>
      </w:pPr>
      <w:rPr>
        <w:rFonts w:hint="default"/>
      </w:rPr>
    </w:lvl>
    <w:lvl w:ilvl="4" w:tplc="546ABD92">
      <w:numFmt w:val="bullet"/>
      <w:lvlText w:val="•"/>
      <w:lvlJc w:val="left"/>
      <w:pPr>
        <w:ind w:left="5302" w:hanging="360"/>
      </w:pPr>
      <w:rPr>
        <w:rFonts w:hint="default"/>
      </w:rPr>
    </w:lvl>
    <w:lvl w:ilvl="5" w:tplc="3732F8F0">
      <w:numFmt w:val="bullet"/>
      <w:lvlText w:val="•"/>
      <w:lvlJc w:val="left"/>
      <w:pPr>
        <w:ind w:left="6198" w:hanging="360"/>
      </w:pPr>
      <w:rPr>
        <w:rFonts w:hint="default"/>
      </w:rPr>
    </w:lvl>
    <w:lvl w:ilvl="6" w:tplc="9C9470C8">
      <w:numFmt w:val="bullet"/>
      <w:lvlText w:val="•"/>
      <w:lvlJc w:val="left"/>
      <w:pPr>
        <w:ind w:left="7094" w:hanging="360"/>
      </w:pPr>
      <w:rPr>
        <w:rFonts w:hint="default"/>
      </w:rPr>
    </w:lvl>
    <w:lvl w:ilvl="7" w:tplc="3F924406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F9D864DE">
      <w:numFmt w:val="bullet"/>
      <w:lvlText w:val="•"/>
      <w:lvlJc w:val="left"/>
      <w:pPr>
        <w:ind w:left="8886" w:hanging="360"/>
      </w:pPr>
      <w:rPr>
        <w:rFonts w:hint="default"/>
      </w:rPr>
    </w:lvl>
  </w:abstractNum>
  <w:abstractNum w:abstractNumId="5" w15:restartNumberingAfterBreak="0">
    <w:nsid w:val="14FB1DED"/>
    <w:multiLevelType w:val="hybridMultilevel"/>
    <w:tmpl w:val="693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1597"/>
    <w:multiLevelType w:val="hybridMultilevel"/>
    <w:tmpl w:val="43C44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6FCC768">
      <w:numFmt w:val="bullet"/>
      <w:lvlText w:val="•"/>
      <w:lvlJc w:val="left"/>
      <w:pPr>
        <w:ind w:left="1440" w:hanging="360"/>
      </w:pPr>
      <w:rPr>
        <w:rFonts w:ascii="Sylfaen" w:eastAsia="Sylfaen" w:hAnsi="Sylfaen" w:cs="Sylfaen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5A19"/>
    <w:multiLevelType w:val="hybridMultilevel"/>
    <w:tmpl w:val="71C4E0C0"/>
    <w:lvl w:ilvl="0" w:tplc="B858A000">
      <w:numFmt w:val="bullet"/>
      <w:lvlText w:val=""/>
      <w:lvlJc w:val="left"/>
      <w:pPr>
        <w:ind w:left="1199" w:hanging="3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A9A879A">
      <w:numFmt w:val="bullet"/>
      <w:lvlText w:val="•"/>
      <w:lvlJc w:val="left"/>
      <w:pPr>
        <w:ind w:left="2092" w:hanging="317"/>
      </w:pPr>
      <w:rPr>
        <w:rFonts w:hint="default"/>
      </w:rPr>
    </w:lvl>
    <w:lvl w:ilvl="2" w:tplc="BC12B576">
      <w:numFmt w:val="bullet"/>
      <w:lvlText w:val="•"/>
      <w:lvlJc w:val="left"/>
      <w:pPr>
        <w:ind w:left="2984" w:hanging="317"/>
      </w:pPr>
      <w:rPr>
        <w:rFonts w:hint="default"/>
      </w:rPr>
    </w:lvl>
    <w:lvl w:ilvl="3" w:tplc="23C22D54">
      <w:numFmt w:val="bullet"/>
      <w:lvlText w:val="•"/>
      <w:lvlJc w:val="left"/>
      <w:pPr>
        <w:ind w:left="3876" w:hanging="317"/>
      </w:pPr>
      <w:rPr>
        <w:rFonts w:hint="default"/>
      </w:rPr>
    </w:lvl>
    <w:lvl w:ilvl="4" w:tplc="5BF05FC0">
      <w:numFmt w:val="bullet"/>
      <w:lvlText w:val="•"/>
      <w:lvlJc w:val="left"/>
      <w:pPr>
        <w:ind w:left="4768" w:hanging="317"/>
      </w:pPr>
      <w:rPr>
        <w:rFonts w:hint="default"/>
      </w:rPr>
    </w:lvl>
    <w:lvl w:ilvl="5" w:tplc="D2D2795C">
      <w:numFmt w:val="bullet"/>
      <w:lvlText w:val="•"/>
      <w:lvlJc w:val="left"/>
      <w:pPr>
        <w:ind w:left="5660" w:hanging="317"/>
      </w:pPr>
      <w:rPr>
        <w:rFonts w:hint="default"/>
      </w:rPr>
    </w:lvl>
    <w:lvl w:ilvl="6" w:tplc="21B46EE8">
      <w:numFmt w:val="bullet"/>
      <w:lvlText w:val="•"/>
      <w:lvlJc w:val="left"/>
      <w:pPr>
        <w:ind w:left="6552" w:hanging="317"/>
      </w:pPr>
      <w:rPr>
        <w:rFonts w:hint="default"/>
      </w:rPr>
    </w:lvl>
    <w:lvl w:ilvl="7" w:tplc="551A1C12">
      <w:numFmt w:val="bullet"/>
      <w:lvlText w:val="•"/>
      <w:lvlJc w:val="left"/>
      <w:pPr>
        <w:ind w:left="7444" w:hanging="317"/>
      </w:pPr>
      <w:rPr>
        <w:rFonts w:hint="default"/>
      </w:rPr>
    </w:lvl>
    <w:lvl w:ilvl="8" w:tplc="4DF4E0EA">
      <w:numFmt w:val="bullet"/>
      <w:lvlText w:val="•"/>
      <w:lvlJc w:val="left"/>
      <w:pPr>
        <w:ind w:left="8336" w:hanging="317"/>
      </w:pPr>
      <w:rPr>
        <w:rFonts w:hint="default"/>
      </w:rPr>
    </w:lvl>
  </w:abstractNum>
  <w:abstractNum w:abstractNumId="9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320530"/>
    <w:multiLevelType w:val="hybridMultilevel"/>
    <w:tmpl w:val="842AB3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51C5"/>
    <w:multiLevelType w:val="hybridMultilevel"/>
    <w:tmpl w:val="521EBCAA"/>
    <w:lvl w:ilvl="0" w:tplc="47502ED6">
      <w:numFmt w:val="bullet"/>
      <w:lvlText w:val=""/>
      <w:lvlJc w:val="left"/>
      <w:pPr>
        <w:ind w:left="1156" w:hanging="43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2AED010">
      <w:numFmt w:val="bullet"/>
      <w:lvlText w:val="•"/>
      <w:lvlJc w:val="left"/>
      <w:pPr>
        <w:ind w:left="2056" w:hanging="437"/>
      </w:pPr>
      <w:rPr>
        <w:rFonts w:hint="default"/>
      </w:rPr>
    </w:lvl>
    <w:lvl w:ilvl="2" w:tplc="71F8BCA6">
      <w:numFmt w:val="bullet"/>
      <w:lvlText w:val="•"/>
      <w:lvlJc w:val="left"/>
      <w:pPr>
        <w:ind w:left="2952" w:hanging="437"/>
      </w:pPr>
      <w:rPr>
        <w:rFonts w:hint="default"/>
      </w:rPr>
    </w:lvl>
    <w:lvl w:ilvl="3" w:tplc="AB52E01C">
      <w:numFmt w:val="bullet"/>
      <w:lvlText w:val="•"/>
      <w:lvlJc w:val="left"/>
      <w:pPr>
        <w:ind w:left="3848" w:hanging="437"/>
      </w:pPr>
      <w:rPr>
        <w:rFonts w:hint="default"/>
      </w:rPr>
    </w:lvl>
    <w:lvl w:ilvl="4" w:tplc="2C7E4D5E">
      <w:numFmt w:val="bullet"/>
      <w:lvlText w:val="•"/>
      <w:lvlJc w:val="left"/>
      <w:pPr>
        <w:ind w:left="4744" w:hanging="437"/>
      </w:pPr>
      <w:rPr>
        <w:rFonts w:hint="default"/>
      </w:rPr>
    </w:lvl>
    <w:lvl w:ilvl="5" w:tplc="888A98EA">
      <w:numFmt w:val="bullet"/>
      <w:lvlText w:val="•"/>
      <w:lvlJc w:val="left"/>
      <w:pPr>
        <w:ind w:left="5640" w:hanging="437"/>
      </w:pPr>
      <w:rPr>
        <w:rFonts w:hint="default"/>
      </w:rPr>
    </w:lvl>
    <w:lvl w:ilvl="6" w:tplc="CCFC862E">
      <w:numFmt w:val="bullet"/>
      <w:lvlText w:val="•"/>
      <w:lvlJc w:val="left"/>
      <w:pPr>
        <w:ind w:left="6536" w:hanging="437"/>
      </w:pPr>
      <w:rPr>
        <w:rFonts w:hint="default"/>
      </w:rPr>
    </w:lvl>
    <w:lvl w:ilvl="7" w:tplc="27900832">
      <w:numFmt w:val="bullet"/>
      <w:lvlText w:val="•"/>
      <w:lvlJc w:val="left"/>
      <w:pPr>
        <w:ind w:left="7432" w:hanging="437"/>
      </w:pPr>
      <w:rPr>
        <w:rFonts w:hint="default"/>
      </w:rPr>
    </w:lvl>
    <w:lvl w:ilvl="8" w:tplc="E4B0D892">
      <w:numFmt w:val="bullet"/>
      <w:lvlText w:val="•"/>
      <w:lvlJc w:val="left"/>
      <w:pPr>
        <w:ind w:left="8328" w:hanging="437"/>
      </w:pPr>
      <w:rPr>
        <w:rFonts w:hint="default"/>
      </w:rPr>
    </w:lvl>
  </w:abstractNum>
  <w:abstractNum w:abstractNumId="13" w15:restartNumberingAfterBreak="0">
    <w:nsid w:val="51057609"/>
    <w:multiLevelType w:val="hybridMultilevel"/>
    <w:tmpl w:val="1CF6915C"/>
    <w:lvl w:ilvl="0" w:tplc="08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4" w15:restartNumberingAfterBreak="0">
    <w:nsid w:val="5FFA46F2"/>
    <w:multiLevelType w:val="multilevel"/>
    <w:tmpl w:val="C4B2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D31A3"/>
    <w:multiLevelType w:val="hybridMultilevel"/>
    <w:tmpl w:val="D1DEE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0C591F"/>
    <w:multiLevelType w:val="hybridMultilevel"/>
    <w:tmpl w:val="702EFBEE"/>
    <w:lvl w:ilvl="0" w:tplc="08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8" w15:restartNumberingAfterBreak="0">
    <w:nsid w:val="791C02A1"/>
    <w:multiLevelType w:val="hybridMultilevel"/>
    <w:tmpl w:val="3282351A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 w16cid:durableId="1250314383">
    <w:abstractNumId w:val="4"/>
  </w:num>
  <w:num w:numId="2" w16cid:durableId="34502257">
    <w:abstractNumId w:val="12"/>
  </w:num>
  <w:num w:numId="3" w16cid:durableId="519858839">
    <w:abstractNumId w:val="8"/>
  </w:num>
  <w:num w:numId="4" w16cid:durableId="2084334023">
    <w:abstractNumId w:val="2"/>
  </w:num>
  <w:num w:numId="5" w16cid:durableId="1415974210">
    <w:abstractNumId w:val="10"/>
  </w:num>
  <w:num w:numId="6" w16cid:durableId="527257754">
    <w:abstractNumId w:val="0"/>
  </w:num>
  <w:num w:numId="7" w16cid:durableId="1318418872">
    <w:abstractNumId w:val="15"/>
  </w:num>
  <w:num w:numId="8" w16cid:durableId="68767744">
    <w:abstractNumId w:val="5"/>
  </w:num>
  <w:num w:numId="9" w16cid:durableId="556205860">
    <w:abstractNumId w:val="3"/>
  </w:num>
  <w:num w:numId="10" w16cid:durableId="43523529">
    <w:abstractNumId w:val="17"/>
  </w:num>
  <w:num w:numId="11" w16cid:durableId="240063706">
    <w:abstractNumId w:val="13"/>
  </w:num>
  <w:num w:numId="12" w16cid:durableId="633607679">
    <w:abstractNumId w:val="16"/>
  </w:num>
  <w:num w:numId="13" w16cid:durableId="1933706573">
    <w:abstractNumId w:val="7"/>
  </w:num>
  <w:num w:numId="14" w16cid:durableId="1880822023">
    <w:abstractNumId w:val="11"/>
  </w:num>
  <w:num w:numId="15" w16cid:durableId="1794597523">
    <w:abstractNumId w:val="9"/>
  </w:num>
  <w:num w:numId="16" w16cid:durableId="2078045660">
    <w:abstractNumId w:val="1"/>
  </w:num>
  <w:num w:numId="17" w16cid:durableId="705370433">
    <w:abstractNumId w:val="18"/>
  </w:num>
  <w:num w:numId="18" w16cid:durableId="1012492611">
    <w:abstractNumId w:val="14"/>
  </w:num>
  <w:num w:numId="19" w16cid:durableId="1505975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48"/>
    <w:rsid w:val="00000CC4"/>
    <w:rsid w:val="0003515A"/>
    <w:rsid w:val="000524B1"/>
    <w:rsid w:val="000C1A23"/>
    <w:rsid w:val="000D0310"/>
    <w:rsid w:val="000D33AF"/>
    <w:rsid w:val="0010598B"/>
    <w:rsid w:val="00116A6C"/>
    <w:rsid w:val="00122EFA"/>
    <w:rsid w:val="00123BB9"/>
    <w:rsid w:val="001842E4"/>
    <w:rsid w:val="001A2C35"/>
    <w:rsid w:val="001C02C0"/>
    <w:rsid w:val="001D79B3"/>
    <w:rsid w:val="002361F8"/>
    <w:rsid w:val="00242386"/>
    <w:rsid w:val="00244110"/>
    <w:rsid w:val="002C52AC"/>
    <w:rsid w:val="002F5DE2"/>
    <w:rsid w:val="00303348"/>
    <w:rsid w:val="00326475"/>
    <w:rsid w:val="003464A8"/>
    <w:rsid w:val="00371CFB"/>
    <w:rsid w:val="0039401B"/>
    <w:rsid w:val="003D09F4"/>
    <w:rsid w:val="003D45F4"/>
    <w:rsid w:val="0046210E"/>
    <w:rsid w:val="00496A0F"/>
    <w:rsid w:val="004E46A2"/>
    <w:rsid w:val="004E755B"/>
    <w:rsid w:val="004F7A84"/>
    <w:rsid w:val="00523BCE"/>
    <w:rsid w:val="005436A3"/>
    <w:rsid w:val="00563D3E"/>
    <w:rsid w:val="005D35BC"/>
    <w:rsid w:val="006326A4"/>
    <w:rsid w:val="0063315E"/>
    <w:rsid w:val="006C264D"/>
    <w:rsid w:val="006D7CC1"/>
    <w:rsid w:val="006F2B1C"/>
    <w:rsid w:val="0073437C"/>
    <w:rsid w:val="007F7A36"/>
    <w:rsid w:val="00804E5C"/>
    <w:rsid w:val="0088609E"/>
    <w:rsid w:val="00894A9F"/>
    <w:rsid w:val="00907972"/>
    <w:rsid w:val="00916972"/>
    <w:rsid w:val="00960A54"/>
    <w:rsid w:val="009D1578"/>
    <w:rsid w:val="00A013C4"/>
    <w:rsid w:val="00A1270D"/>
    <w:rsid w:val="00A1517F"/>
    <w:rsid w:val="00A175D6"/>
    <w:rsid w:val="00A21969"/>
    <w:rsid w:val="00A35409"/>
    <w:rsid w:val="00A51BF0"/>
    <w:rsid w:val="00A55C9A"/>
    <w:rsid w:val="00AA0C43"/>
    <w:rsid w:val="00AE13F7"/>
    <w:rsid w:val="00AF28BB"/>
    <w:rsid w:val="00B266EB"/>
    <w:rsid w:val="00B35071"/>
    <w:rsid w:val="00B775C5"/>
    <w:rsid w:val="00BA582A"/>
    <w:rsid w:val="00BA7619"/>
    <w:rsid w:val="00BE183C"/>
    <w:rsid w:val="00C50DB9"/>
    <w:rsid w:val="00C703DF"/>
    <w:rsid w:val="00C87F6B"/>
    <w:rsid w:val="00CA7985"/>
    <w:rsid w:val="00D052C6"/>
    <w:rsid w:val="00D11DED"/>
    <w:rsid w:val="00D1293A"/>
    <w:rsid w:val="00D301E3"/>
    <w:rsid w:val="00D41590"/>
    <w:rsid w:val="00D53C2E"/>
    <w:rsid w:val="00D65D07"/>
    <w:rsid w:val="00D86161"/>
    <w:rsid w:val="00D96B74"/>
    <w:rsid w:val="00DC618C"/>
    <w:rsid w:val="00DD61E8"/>
    <w:rsid w:val="00E0008B"/>
    <w:rsid w:val="00E07404"/>
    <w:rsid w:val="00E6654F"/>
    <w:rsid w:val="00EA44F6"/>
    <w:rsid w:val="00EC4E64"/>
    <w:rsid w:val="00F17830"/>
    <w:rsid w:val="00F355D7"/>
    <w:rsid w:val="00F445A9"/>
    <w:rsid w:val="00FE63B2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312BFC"/>
  <w15:chartTrackingRefBased/>
  <w15:docId w15:val="{283B36C0-CBA1-1443-A557-DE8DFEE0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48"/>
    <w:pPr>
      <w:widowControl w:val="0"/>
      <w:autoSpaceDE w:val="0"/>
      <w:autoSpaceDN w:val="0"/>
    </w:pPr>
    <w:rPr>
      <w:rFonts w:ascii="Sylfaen" w:eastAsia="Sylfaen" w:hAnsi="Sylfaen" w:cs="Sylfae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348"/>
  </w:style>
  <w:style w:type="character" w:customStyle="1" w:styleId="BodyTextChar">
    <w:name w:val="Body Text Char"/>
    <w:basedOn w:val="DefaultParagraphFont"/>
    <w:link w:val="BodyText"/>
    <w:uiPriority w:val="1"/>
    <w:rsid w:val="00303348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303348"/>
    <w:pPr>
      <w:ind w:left="940" w:hanging="360"/>
    </w:p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FE63B2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FE63B2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3B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63B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36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51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.edu.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au.edu.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gau.edu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a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Tsetskhladze</dc:creator>
  <cp:keywords/>
  <dc:description/>
  <cp:lastModifiedBy>Tamar Tsetskhladze</cp:lastModifiedBy>
  <cp:revision>10</cp:revision>
  <cp:lastPrinted>2024-01-12T11:57:00Z</cp:lastPrinted>
  <dcterms:created xsi:type="dcterms:W3CDTF">2024-04-24T08:56:00Z</dcterms:created>
  <dcterms:modified xsi:type="dcterms:W3CDTF">2025-01-26T07:42:00Z</dcterms:modified>
</cp:coreProperties>
</file>